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9B6CE" w14:textId="77777777" w:rsidR="00A1325B" w:rsidRPr="009768CE" w:rsidRDefault="00A1325B" w:rsidP="00544206">
      <w:pPr>
        <w:jc w:val="center"/>
        <w:rPr>
          <w:rFonts w:ascii="Arial" w:hAnsi="Arial" w:cs="Arial"/>
          <w:b/>
          <w:kern w:val="2"/>
          <w:sz w:val="20"/>
        </w:rPr>
      </w:pPr>
      <w:r w:rsidRPr="009768CE">
        <w:rPr>
          <w:rFonts w:ascii="Arial" w:hAnsi="Arial" w:cs="Arial"/>
          <w:b/>
          <w:kern w:val="2"/>
          <w:sz w:val="20"/>
        </w:rPr>
        <w:t xml:space="preserve">ADDENDUM </w:t>
      </w:r>
    </w:p>
    <w:p w14:paraId="0686CBBD" w14:textId="50226D77" w:rsidR="00A1325B" w:rsidRPr="009768CE" w:rsidRDefault="00961ED9" w:rsidP="00A1325B">
      <w:pPr>
        <w:jc w:val="center"/>
        <w:rPr>
          <w:rFonts w:ascii="Arial" w:hAnsi="Arial" w:cs="Arial"/>
          <w:b/>
          <w:kern w:val="2"/>
          <w:sz w:val="20"/>
        </w:rPr>
      </w:pPr>
      <w:r w:rsidRPr="009768CE">
        <w:rPr>
          <w:rFonts w:ascii="Arial" w:hAnsi="Arial" w:cs="Arial"/>
          <w:b/>
          <w:kern w:val="2"/>
          <w:sz w:val="20"/>
        </w:rPr>
        <w:t xml:space="preserve">2015 </w:t>
      </w:r>
      <w:r w:rsidR="00A1325B" w:rsidRPr="009768CE">
        <w:rPr>
          <w:rFonts w:ascii="Arial" w:hAnsi="Arial" w:cs="Arial"/>
          <w:b/>
          <w:kern w:val="2"/>
          <w:sz w:val="20"/>
        </w:rPr>
        <w:t>SHORT FORM EXPANDED COVERAGE RESIDENTIAL LOAN POLICY</w:t>
      </w:r>
    </w:p>
    <w:p w14:paraId="7C42CF66" w14:textId="5173A786" w:rsidR="00A1325B" w:rsidRPr="00704161" w:rsidRDefault="00A1325B" w:rsidP="00A1325B">
      <w:pPr>
        <w:jc w:val="center"/>
        <w:rPr>
          <w:rFonts w:ascii="Arial" w:hAnsi="Arial" w:cs="Arial"/>
          <w:b/>
          <w:kern w:val="2"/>
          <w:sz w:val="20"/>
        </w:rPr>
      </w:pPr>
      <w:r w:rsidRPr="009768CE">
        <w:rPr>
          <w:rFonts w:ascii="Arial" w:hAnsi="Arial" w:cs="Arial"/>
          <w:b/>
          <w:kern w:val="2"/>
          <w:sz w:val="20"/>
        </w:rPr>
        <w:t>[ASSES</w:t>
      </w:r>
      <w:r w:rsidRPr="00704161">
        <w:rPr>
          <w:rFonts w:ascii="Arial" w:hAnsi="Arial" w:cs="Arial"/>
          <w:b/>
          <w:kern w:val="2"/>
          <w:sz w:val="20"/>
        </w:rPr>
        <w:t xml:space="preserve">SMENTS </w:t>
      </w:r>
      <w:proofErr w:type="gramStart"/>
      <w:r w:rsidRPr="00704161">
        <w:rPr>
          <w:rFonts w:ascii="Arial" w:hAnsi="Arial" w:cs="Arial"/>
          <w:b/>
          <w:kern w:val="2"/>
          <w:sz w:val="20"/>
        </w:rPr>
        <w:t>PRIORITY][</w:t>
      </w:r>
      <w:proofErr w:type="gramEnd"/>
      <w:r w:rsidRPr="00704161">
        <w:rPr>
          <w:rFonts w:ascii="Arial" w:hAnsi="Arial" w:cs="Arial"/>
          <w:b/>
          <w:kern w:val="2"/>
          <w:sz w:val="20"/>
        </w:rPr>
        <w:t>CURRENT ASSESSMENTS]</w:t>
      </w:r>
    </w:p>
    <w:p w14:paraId="2A1B6FAC" w14:textId="77777777" w:rsidR="00A1325B" w:rsidRPr="00704161" w:rsidRDefault="00A1325B" w:rsidP="00A1325B">
      <w:pPr>
        <w:jc w:val="center"/>
        <w:rPr>
          <w:rFonts w:ascii="Arial" w:hAnsi="Arial" w:cs="Arial"/>
          <w:b/>
          <w:kern w:val="2"/>
          <w:sz w:val="20"/>
        </w:rPr>
      </w:pPr>
      <w:r w:rsidRPr="00704161">
        <w:rPr>
          <w:rFonts w:ascii="Arial" w:hAnsi="Arial" w:cs="Arial"/>
          <w:b/>
          <w:kern w:val="2"/>
          <w:sz w:val="20"/>
        </w:rPr>
        <w:t>FOR ONE-TO-FOUR FAMILY RESIDENTIAL PROPERTY</w:t>
      </w:r>
    </w:p>
    <w:p w14:paraId="7997D772" w14:textId="77777777" w:rsidR="00A1325B" w:rsidRPr="00704161" w:rsidRDefault="00A1325B" w:rsidP="00A1325B">
      <w:pPr>
        <w:rPr>
          <w:rFonts w:ascii="Arial" w:hAnsi="Arial" w:cs="Arial"/>
          <w:kern w:val="2"/>
          <w:sz w:val="20"/>
        </w:rPr>
      </w:pPr>
    </w:p>
    <w:p w14:paraId="1E48340B" w14:textId="77777777" w:rsidR="005D67A8" w:rsidRDefault="00A1325B" w:rsidP="005D67A8">
      <w:pPr>
        <w:outlineLvl w:val="0"/>
        <w:rPr>
          <w:rFonts w:ascii="Arial" w:hAnsi="Arial" w:cs="Arial"/>
          <w:kern w:val="2"/>
          <w:sz w:val="20"/>
        </w:rPr>
      </w:pPr>
      <w:r w:rsidRPr="00704161">
        <w:rPr>
          <w:rFonts w:ascii="Arial" w:hAnsi="Arial" w:cs="Arial"/>
          <w:kern w:val="2"/>
          <w:sz w:val="20"/>
        </w:rPr>
        <w:t>Policy Number:</w:t>
      </w:r>
      <w:r w:rsidRPr="00704161">
        <w:rPr>
          <w:rFonts w:ascii="Arial" w:hAnsi="Arial" w:cs="Arial"/>
          <w:kern w:val="2"/>
          <w:sz w:val="20"/>
        </w:rPr>
        <w:tab/>
      </w:r>
      <w:r w:rsidRPr="00704161">
        <w:rPr>
          <w:rFonts w:ascii="Arial" w:hAnsi="Arial" w:cs="Arial"/>
          <w:kern w:val="2"/>
          <w:sz w:val="20"/>
        </w:rPr>
        <w:tab/>
      </w:r>
      <w:r w:rsidRPr="00704161">
        <w:rPr>
          <w:rFonts w:ascii="Arial" w:hAnsi="Arial" w:cs="Arial"/>
          <w:kern w:val="2"/>
          <w:sz w:val="20"/>
        </w:rPr>
        <w:tab/>
      </w:r>
    </w:p>
    <w:p w14:paraId="686200DD" w14:textId="63506539" w:rsidR="00A1325B" w:rsidRPr="00704161" w:rsidRDefault="00A1325B" w:rsidP="005D67A8">
      <w:pPr>
        <w:outlineLvl w:val="0"/>
        <w:rPr>
          <w:rFonts w:ascii="Arial" w:hAnsi="Arial" w:cs="Arial"/>
          <w:kern w:val="2"/>
          <w:sz w:val="20"/>
        </w:rPr>
      </w:pPr>
      <w:r w:rsidRPr="00704161">
        <w:rPr>
          <w:rFonts w:ascii="Arial" w:hAnsi="Arial" w:cs="Arial"/>
          <w:kern w:val="2"/>
          <w:sz w:val="20"/>
        </w:rPr>
        <w:t>Loan Number:</w:t>
      </w:r>
    </w:p>
    <w:p w14:paraId="12C80889" w14:textId="77777777" w:rsidR="00A1325B" w:rsidRPr="00704161" w:rsidRDefault="00A1325B" w:rsidP="005D67A8">
      <w:pPr>
        <w:outlineLvl w:val="0"/>
        <w:rPr>
          <w:rFonts w:ascii="Arial" w:hAnsi="Arial" w:cs="Arial"/>
          <w:kern w:val="2"/>
          <w:sz w:val="20"/>
        </w:rPr>
      </w:pPr>
      <w:r w:rsidRPr="00704161">
        <w:rPr>
          <w:rFonts w:ascii="Arial" w:hAnsi="Arial" w:cs="Arial"/>
          <w:b/>
          <w:bCs/>
          <w:kern w:val="2"/>
          <w:sz w:val="20"/>
        </w:rPr>
        <w:t>[</w:t>
      </w:r>
      <w:r w:rsidRPr="00704161">
        <w:rPr>
          <w:rFonts w:ascii="Arial" w:hAnsi="Arial" w:cs="Arial"/>
          <w:kern w:val="2"/>
          <w:sz w:val="20"/>
        </w:rPr>
        <w:t>File Number:</w:t>
      </w:r>
      <w:r w:rsidRPr="00704161">
        <w:rPr>
          <w:rFonts w:ascii="Arial" w:hAnsi="Arial" w:cs="Arial"/>
          <w:kern w:val="2"/>
          <w:sz w:val="20"/>
        </w:rPr>
        <w:tab/>
      </w:r>
      <w:r w:rsidRPr="00704161">
        <w:rPr>
          <w:rFonts w:ascii="Arial" w:hAnsi="Arial" w:cs="Arial"/>
          <w:kern w:val="2"/>
          <w:sz w:val="20"/>
        </w:rPr>
        <w:tab/>
      </w:r>
      <w:r w:rsidRPr="00704161">
        <w:rPr>
          <w:rFonts w:ascii="Arial" w:hAnsi="Arial" w:cs="Arial"/>
          <w:kern w:val="2"/>
          <w:sz w:val="20"/>
        </w:rPr>
        <w:tab/>
      </w:r>
      <w:r w:rsidRPr="00704161">
        <w:rPr>
          <w:rFonts w:ascii="Arial" w:hAnsi="Arial" w:cs="Arial"/>
          <w:b/>
          <w:bCs/>
          <w:kern w:val="2"/>
          <w:sz w:val="20"/>
        </w:rPr>
        <w:t>]</w:t>
      </w:r>
    </w:p>
    <w:p w14:paraId="6F6193D6" w14:textId="055C4874" w:rsidR="0042516B" w:rsidRPr="00704161" w:rsidRDefault="0042516B" w:rsidP="00D42989">
      <w:pPr>
        <w:pStyle w:val="Header1"/>
        <w:pBdr>
          <w:bottom w:val="none" w:sz="0" w:space="0" w:color="auto"/>
        </w:pBdr>
        <w:tabs>
          <w:tab w:val="clear" w:pos="4320"/>
          <w:tab w:val="clear" w:pos="9360"/>
        </w:tabs>
        <w:rPr>
          <w:rFonts w:asciiTheme="minorHAnsi" w:hAnsiTheme="minorHAnsi" w:cstheme="minorHAnsi"/>
        </w:rPr>
      </w:pPr>
    </w:p>
    <w:p w14:paraId="405445C9" w14:textId="77777777" w:rsidR="00EB11B7" w:rsidRPr="00704161" w:rsidRDefault="00EB11B7" w:rsidP="00FA3695">
      <w:pPr>
        <w:pStyle w:val="Header1"/>
        <w:pBdr>
          <w:bottom w:val="none" w:sz="0" w:space="0" w:color="auto"/>
        </w:pBdr>
        <w:tabs>
          <w:tab w:val="clear" w:pos="4320"/>
          <w:tab w:val="clear" w:pos="9360"/>
        </w:tabs>
        <w:jc w:val="center"/>
        <w:rPr>
          <w:rFonts w:asciiTheme="minorHAnsi" w:hAnsiTheme="minorHAnsi" w:cstheme="minorHAnsi"/>
        </w:rPr>
      </w:pPr>
    </w:p>
    <w:p w14:paraId="7D35DB90" w14:textId="4E2A2D18" w:rsidR="00E459F6" w:rsidRPr="00704161" w:rsidRDefault="00EB7349" w:rsidP="00DB5BA8">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04161">
        <w:rPr>
          <w:rFonts w:asciiTheme="minorHAnsi" w:hAnsiTheme="minorHAnsi" w:cstheme="minorHAnsi"/>
          <w:b/>
          <w:bCs/>
          <w:sz w:val="20"/>
          <w:szCs w:val="20"/>
        </w:rPr>
        <w:t>1.</w:t>
      </w:r>
      <w:r w:rsidRPr="00704161">
        <w:rPr>
          <w:rFonts w:asciiTheme="minorHAnsi" w:hAnsiTheme="minorHAnsi" w:cstheme="minorHAnsi"/>
          <w:sz w:val="20"/>
          <w:szCs w:val="20"/>
        </w:rPr>
        <w:tab/>
      </w:r>
      <w:r w:rsidR="00AB3E06" w:rsidRPr="00704161">
        <w:rPr>
          <w:rFonts w:asciiTheme="minorHAnsi" w:hAnsiTheme="minorHAnsi" w:cstheme="minorHAnsi"/>
          <w:sz w:val="20"/>
          <w:szCs w:val="20"/>
        </w:rPr>
        <w:t>The</w:t>
      </w:r>
      <w:r w:rsidR="00960D2B" w:rsidRPr="00704161">
        <w:rPr>
          <w:rFonts w:asciiTheme="minorHAnsi" w:hAnsiTheme="minorHAnsi" w:cstheme="minorHAnsi"/>
          <w:sz w:val="20"/>
          <w:szCs w:val="20"/>
        </w:rPr>
        <w:t xml:space="preserve"> following</w:t>
      </w:r>
      <w:r w:rsidR="00AB3E06" w:rsidRPr="00704161">
        <w:rPr>
          <w:rFonts w:asciiTheme="minorHAnsi" w:hAnsiTheme="minorHAnsi" w:cstheme="minorHAnsi"/>
          <w:sz w:val="20"/>
          <w:szCs w:val="20"/>
        </w:rPr>
        <w:t xml:space="preserve"> definition</w:t>
      </w:r>
      <w:r w:rsidR="006B16EE" w:rsidRPr="00704161">
        <w:rPr>
          <w:rFonts w:asciiTheme="minorHAnsi" w:hAnsiTheme="minorHAnsi" w:cstheme="minorHAnsi"/>
          <w:sz w:val="20"/>
          <w:szCs w:val="20"/>
        </w:rPr>
        <w:t>s are</w:t>
      </w:r>
      <w:r w:rsidR="00AB3E06" w:rsidRPr="00704161">
        <w:rPr>
          <w:rFonts w:asciiTheme="minorHAnsi" w:hAnsiTheme="minorHAnsi" w:cstheme="minorHAnsi"/>
          <w:sz w:val="20"/>
          <w:szCs w:val="20"/>
        </w:rPr>
        <w:t xml:space="preserve"> added to </w:t>
      </w:r>
      <w:r w:rsidR="00BE3C60" w:rsidRPr="00704161">
        <w:rPr>
          <w:rFonts w:asciiTheme="minorHAnsi" w:hAnsiTheme="minorHAnsi" w:cstheme="minorHAnsi"/>
          <w:sz w:val="20"/>
          <w:szCs w:val="20"/>
        </w:rPr>
        <w:t>Condition</w:t>
      </w:r>
      <w:r w:rsidR="00D90B9C" w:rsidRPr="00704161">
        <w:rPr>
          <w:rFonts w:asciiTheme="minorHAnsi" w:hAnsiTheme="minorHAnsi" w:cstheme="minorHAnsi"/>
          <w:sz w:val="20"/>
          <w:szCs w:val="20"/>
        </w:rPr>
        <w:t xml:space="preserve"> 1</w:t>
      </w:r>
      <w:r w:rsidR="00960D2B" w:rsidRPr="00704161">
        <w:rPr>
          <w:rFonts w:asciiTheme="minorHAnsi" w:hAnsiTheme="minorHAnsi" w:cstheme="minorHAnsi"/>
          <w:sz w:val="20"/>
          <w:szCs w:val="20"/>
        </w:rPr>
        <w:t>:</w:t>
      </w:r>
    </w:p>
    <w:p w14:paraId="5E0FB598" w14:textId="07ACDAFD" w:rsidR="006B16EE" w:rsidRPr="00704161" w:rsidRDefault="004F526C" w:rsidP="00DB5BA8">
      <w:pPr>
        <w:widowControl w:val="0"/>
        <w:ind w:left="1080" w:hanging="540"/>
        <w:jc w:val="both"/>
        <w:rPr>
          <w:rFonts w:asciiTheme="minorHAnsi" w:hAnsiTheme="minorHAnsi" w:cstheme="minorHAnsi"/>
          <w:sz w:val="20"/>
        </w:rPr>
      </w:pPr>
      <w:r w:rsidRPr="00704161">
        <w:rPr>
          <w:rFonts w:asciiTheme="minorHAnsi" w:hAnsiTheme="minorHAnsi" w:cstheme="minorHAnsi"/>
          <w:sz w:val="20"/>
        </w:rPr>
        <w:t>(</w:t>
      </w:r>
      <w:r w:rsidR="00796E04" w:rsidRPr="00704161">
        <w:rPr>
          <w:rFonts w:asciiTheme="minorHAnsi" w:hAnsiTheme="minorHAnsi" w:cstheme="minorHAnsi"/>
          <w:sz w:val="20"/>
        </w:rPr>
        <w:t>o</w:t>
      </w:r>
      <w:r w:rsidR="00FD0D88" w:rsidRPr="00704161">
        <w:rPr>
          <w:rFonts w:asciiTheme="minorHAnsi" w:hAnsiTheme="minorHAnsi" w:cstheme="minorHAnsi"/>
          <w:sz w:val="20"/>
        </w:rPr>
        <w:t>)</w:t>
      </w:r>
      <w:r w:rsidR="00E87FE6" w:rsidRPr="00704161">
        <w:rPr>
          <w:rFonts w:asciiTheme="minorHAnsi" w:hAnsiTheme="minorHAnsi" w:cstheme="minorHAnsi"/>
          <w:sz w:val="20"/>
        </w:rPr>
        <w:tab/>
      </w:r>
      <w:r w:rsidR="00960D2B" w:rsidRPr="00704161">
        <w:rPr>
          <w:rFonts w:asciiTheme="minorHAnsi" w:hAnsiTheme="minorHAnsi" w:cstheme="minorHAnsi"/>
          <w:sz w:val="20"/>
        </w:rPr>
        <w:t>“</w:t>
      </w:r>
      <w:r w:rsidR="00BE3C60" w:rsidRPr="00704161">
        <w:rPr>
          <w:rFonts w:asciiTheme="minorHAnsi" w:hAnsiTheme="minorHAnsi" w:cstheme="minorHAnsi"/>
          <w:sz w:val="20"/>
        </w:rPr>
        <w:t>State</w:t>
      </w:r>
      <w:r w:rsidR="00960D2B" w:rsidRPr="00704161">
        <w:rPr>
          <w:rFonts w:asciiTheme="minorHAnsi" w:hAnsiTheme="minorHAnsi" w:cstheme="minorHAnsi"/>
          <w:sz w:val="20"/>
        </w:rPr>
        <w:t>”</w:t>
      </w:r>
      <w:r w:rsidR="00BE3C60" w:rsidRPr="00704161">
        <w:rPr>
          <w:rFonts w:asciiTheme="minorHAnsi" w:hAnsiTheme="minorHAnsi" w:cstheme="minorHAnsi"/>
          <w:sz w:val="20"/>
        </w:rPr>
        <w:t xml:space="preserve"> and “state”</w:t>
      </w:r>
      <w:r w:rsidR="00960D2B" w:rsidRPr="00704161">
        <w:rPr>
          <w:rFonts w:asciiTheme="minorHAnsi" w:hAnsiTheme="minorHAnsi" w:cstheme="minorHAnsi"/>
          <w:sz w:val="20"/>
        </w:rPr>
        <w:t>:</w:t>
      </w:r>
      <w:r w:rsidR="00BE3C60" w:rsidRPr="00704161">
        <w:rPr>
          <w:rFonts w:asciiTheme="minorHAnsi" w:hAnsiTheme="minorHAnsi" w:cstheme="minorHAnsi"/>
          <w:sz w:val="20"/>
        </w:rPr>
        <w:t xml:space="preserve"> </w:t>
      </w:r>
      <w:r w:rsidR="004A783E" w:rsidRPr="00704161">
        <w:rPr>
          <w:rFonts w:asciiTheme="minorHAnsi" w:hAnsiTheme="minorHAnsi" w:cstheme="minorHAnsi"/>
          <w:sz w:val="20"/>
        </w:rPr>
        <w:t xml:space="preserve">The </w:t>
      </w:r>
      <w:r w:rsidR="00BE3C60" w:rsidRPr="00704161">
        <w:rPr>
          <w:rFonts w:asciiTheme="minorHAnsi" w:hAnsiTheme="minorHAnsi" w:cstheme="minorHAnsi"/>
          <w:sz w:val="20"/>
        </w:rPr>
        <w:t>state</w:t>
      </w:r>
      <w:r w:rsidR="00602A0A" w:rsidRPr="00704161">
        <w:rPr>
          <w:rFonts w:asciiTheme="minorHAnsi" w:hAnsiTheme="minorHAnsi" w:cstheme="minorHAnsi"/>
          <w:sz w:val="20"/>
        </w:rPr>
        <w:t xml:space="preserve"> or commonwealth of the United States </w:t>
      </w:r>
      <w:r w:rsidR="00841909" w:rsidRPr="00704161">
        <w:rPr>
          <w:rFonts w:asciiTheme="minorHAnsi" w:hAnsiTheme="minorHAnsi" w:cstheme="minorHAnsi"/>
          <w:sz w:val="20"/>
        </w:rPr>
        <w:t>within</w:t>
      </w:r>
      <w:r w:rsidR="00602A0A" w:rsidRPr="00704161">
        <w:rPr>
          <w:rFonts w:asciiTheme="minorHAnsi" w:hAnsiTheme="minorHAnsi" w:cstheme="minorHAnsi"/>
          <w:sz w:val="20"/>
        </w:rPr>
        <w:t xml:space="preserve"> whose</w:t>
      </w:r>
      <w:r w:rsidR="00D90B9C" w:rsidRPr="00704161">
        <w:rPr>
          <w:rFonts w:asciiTheme="minorHAnsi" w:hAnsiTheme="minorHAnsi" w:cstheme="minorHAnsi"/>
          <w:sz w:val="20"/>
        </w:rPr>
        <w:t xml:space="preserve"> </w:t>
      </w:r>
      <w:r w:rsidR="00841909" w:rsidRPr="00704161">
        <w:rPr>
          <w:rFonts w:asciiTheme="minorHAnsi" w:hAnsiTheme="minorHAnsi" w:cstheme="minorHAnsi"/>
          <w:sz w:val="20"/>
        </w:rPr>
        <w:t>exterior boundaries</w:t>
      </w:r>
      <w:r w:rsidR="00D90B9C" w:rsidRPr="00704161">
        <w:rPr>
          <w:rFonts w:asciiTheme="minorHAnsi" w:hAnsiTheme="minorHAnsi" w:cstheme="minorHAnsi"/>
          <w:sz w:val="20"/>
        </w:rPr>
        <w:t xml:space="preserve"> </w:t>
      </w:r>
      <w:r w:rsidR="00841909" w:rsidRPr="00704161">
        <w:rPr>
          <w:rFonts w:asciiTheme="minorHAnsi" w:hAnsiTheme="minorHAnsi" w:cstheme="minorHAnsi"/>
          <w:sz w:val="20"/>
        </w:rPr>
        <w:t>the Land is located</w:t>
      </w:r>
      <w:r w:rsidR="00960D2B" w:rsidRPr="00704161">
        <w:rPr>
          <w:rFonts w:asciiTheme="minorHAnsi" w:hAnsiTheme="minorHAnsi" w:cstheme="minorHAnsi"/>
          <w:sz w:val="20"/>
        </w:rPr>
        <w:t>.</w:t>
      </w:r>
      <w:r w:rsidR="003F626B" w:rsidRPr="00704161">
        <w:rPr>
          <w:rFonts w:asciiTheme="minorHAnsi" w:hAnsiTheme="minorHAnsi" w:cstheme="minorHAnsi"/>
          <w:sz w:val="20"/>
        </w:rPr>
        <w:t xml:space="preserve"> </w:t>
      </w:r>
      <w:r w:rsidR="004A783E" w:rsidRPr="00704161">
        <w:rPr>
          <w:rFonts w:asciiTheme="minorHAnsi" w:hAnsiTheme="minorHAnsi" w:cstheme="minorHAnsi"/>
          <w:sz w:val="20"/>
        </w:rPr>
        <w:t>T</w:t>
      </w:r>
      <w:r w:rsidR="00841909" w:rsidRPr="00704161">
        <w:rPr>
          <w:rFonts w:asciiTheme="minorHAnsi" w:hAnsiTheme="minorHAnsi" w:cstheme="minorHAnsi"/>
          <w:sz w:val="20"/>
        </w:rPr>
        <w:t>he term</w:t>
      </w:r>
      <w:r w:rsidR="00A008CD" w:rsidRPr="00704161">
        <w:rPr>
          <w:rFonts w:asciiTheme="minorHAnsi" w:hAnsiTheme="minorHAnsi" w:cstheme="minorHAnsi"/>
          <w:sz w:val="20"/>
        </w:rPr>
        <w:t>s</w:t>
      </w:r>
      <w:r w:rsidR="00841909" w:rsidRPr="00704161">
        <w:rPr>
          <w:rFonts w:asciiTheme="minorHAnsi" w:hAnsiTheme="minorHAnsi" w:cstheme="minorHAnsi"/>
          <w:sz w:val="20"/>
        </w:rPr>
        <w:t xml:space="preserve"> </w:t>
      </w:r>
      <w:r w:rsidR="00D90B9C" w:rsidRPr="00704161">
        <w:rPr>
          <w:rFonts w:asciiTheme="minorHAnsi" w:hAnsiTheme="minorHAnsi" w:cstheme="minorHAnsi"/>
          <w:sz w:val="20"/>
        </w:rPr>
        <w:t>“</w:t>
      </w:r>
      <w:r w:rsidR="00841909" w:rsidRPr="00704161">
        <w:rPr>
          <w:rFonts w:asciiTheme="minorHAnsi" w:hAnsiTheme="minorHAnsi" w:cstheme="minorHAnsi"/>
          <w:sz w:val="20"/>
        </w:rPr>
        <w:t>State</w:t>
      </w:r>
      <w:r w:rsidR="00D90B9C" w:rsidRPr="00704161">
        <w:rPr>
          <w:rFonts w:asciiTheme="minorHAnsi" w:hAnsiTheme="minorHAnsi" w:cstheme="minorHAnsi"/>
          <w:sz w:val="20"/>
        </w:rPr>
        <w:t>” and</w:t>
      </w:r>
      <w:r w:rsidR="00841909" w:rsidRPr="00704161">
        <w:rPr>
          <w:rFonts w:asciiTheme="minorHAnsi" w:hAnsiTheme="minorHAnsi" w:cstheme="minorHAnsi"/>
          <w:sz w:val="20"/>
        </w:rPr>
        <w:t xml:space="preserve"> </w:t>
      </w:r>
      <w:r w:rsidR="00D90B9C" w:rsidRPr="00704161">
        <w:rPr>
          <w:rFonts w:asciiTheme="minorHAnsi" w:hAnsiTheme="minorHAnsi" w:cstheme="minorHAnsi"/>
          <w:sz w:val="20"/>
        </w:rPr>
        <w:t>“</w:t>
      </w:r>
      <w:r w:rsidR="00841909" w:rsidRPr="00704161">
        <w:rPr>
          <w:rFonts w:asciiTheme="minorHAnsi" w:hAnsiTheme="minorHAnsi" w:cstheme="minorHAnsi"/>
          <w:sz w:val="20"/>
        </w:rPr>
        <w:t>state</w:t>
      </w:r>
      <w:r w:rsidR="00D90B9C" w:rsidRPr="00704161">
        <w:rPr>
          <w:rFonts w:asciiTheme="minorHAnsi" w:hAnsiTheme="minorHAnsi" w:cstheme="minorHAnsi"/>
          <w:sz w:val="20"/>
        </w:rPr>
        <w:t>”</w:t>
      </w:r>
      <w:r w:rsidR="00841909" w:rsidRPr="00704161">
        <w:rPr>
          <w:rFonts w:asciiTheme="minorHAnsi" w:hAnsiTheme="minorHAnsi" w:cstheme="minorHAnsi"/>
          <w:sz w:val="20"/>
        </w:rPr>
        <w:t xml:space="preserve"> </w:t>
      </w:r>
      <w:r w:rsidR="004A783E" w:rsidRPr="00704161">
        <w:rPr>
          <w:rFonts w:asciiTheme="minorHAnsi" w:hAnsiTheme="minorHAnsi" w:cstheme="minorHAnsi"/>
          <w:sz w:val="20"/>
        </w:rPr>
        <w:t xml:space="preserve">also </w:t>
      </w:r>
      <w:r w:rsidR="00841909" w:rsidRPr="00704161">
        <w:rPr>
          <w:rFonts w:asciiTheme="minorHAnsi" w:hAnsiTheme="minorHAnsi" w:cstheme="minorHAnsi"/>
          <w:sz w:val="20"/>
        </w:rPr>
        <w:t xml:space="preserve">include </w:t>
      </w:r>
      <w:r w:rsidR="00D11F3F">
        <w:rPr>
          <w:rFonts w:asciiTheme="minorHAnsi" w:hAnsiTheme="minorHAnsi" w:cstheme="minorHAnsi"/>
          <w:sz w:val="20"/>
        </w:rPr>
        <w:t>the District of Columbia</w:t>
      </w:r>
      <w:r w:rsidR="00841909" w:rsidRPr="00704161">
        <w:rPr>
          <w:rFonts w:asciiTheme="minorHAnsi" w:hAnsiTheme="minorHAnsi" w:cstheme="minorHAnsi"/>
          <w:sz w:val="20"/>
        </w:rPr>
        <w:t>, the Commonwealth of Puerto Rico, the U</w:t>
      </w:r>
      <w:r w:rsidR="00D60E07" w:rsidRPr="00704161">
        <w:rPr>
          <w:rFonts w:asciiTheme="minorHAnsi" w:hAnsiTheme="minorHAnsi" w:cstheme="minorHAnsi"/>
          <w:sz w:val="20"/>
        </w:rPr>
        <w:t>.</w:t>
      </w:r>
      <w:r w:rsidR="00841909" w:rsidRPr="00704161">
        <w:rPr>
          <w:rFonts w:asciiTheme="minorHAnsi" w:hAnsiTheme="minorHAnsi" w:cstheme="minorHAnsi"/>
          <w:sz w:val="20"/>
        </w:rPr>
        <w:t>S</w:t>
      </w:r>
      <w:r w:rsidR="00D60E07" w:rsidRPr="00704161">
        <w:rPr>
          <w:rFonts w:asciiTheme="minorHAnsi" w:hAnsiTheme="minorHAnsi" w:cstheme="minorHAnsi"/>
          <w:sz w:val="20"/>
        </w:rPr>
        <w:t>.</w:t>
      </w:r>
      <w:r w:rsidR="00841909" w:rsidRPr="00704161">
        <w:rPr>
          <w:rFonts w:asciiTheme="minorHAnsi" w:hAnsiTheme="minorHAnsi" w:cstheme="minorHAnsi"/>
          <w:sz w:val="20"/>
        </w:rPr>
        <w:t xml:space="preserve"> Virgin Islands</w:t>
      </w:r>
      <w:r w:rsidR="00276DFF" w:rsidRPr="00704161">
        <w:rPr>
          <w:rFonts w:asciiTheme="minorHAnsi" w:hAnsiTheme="minorHAnsi" w:cstheme="minorHAnsi"/>
          <w:sz w:val="20"/>
        </w:rPr>
        <w:t>,</w:t>
      </w:r>
      <w:r w:rsidR="00841909" w:rsidRPr="00704161">
        <w:rPr>
          <w:rFonts w:asciiTheme="minorHAnsi" w:hAnsiTheme="minorHAnsi" w:cstheme="minorHAnsi"/>
          <w:sz w:val="20"/>
        </w:rPr>
        <w:t xml:space="preserve"> and Guam.</w:t>
      </w:r>
      <w:r w:rsidR="003F626B" w:rsidRPr="00704161">
        <w:rPr>
          <w:rFonts w:asciiTheme="minorHAnsi" w:hAnsiTheme="minorHAnsi" w:cstheme="minorHAnsi"/>
          <w:sz w:val="20"/>
        </w:rPr>
        <w:t xml:space="preserve"> </w:t>
      </w:r>
    </w:p>
    <w:p w14:paraId="65399E3C" w14:textId="0D59C905" w:rsidR="00960D2B" w:rsidRPr="00704161" w:rsidRDefault="00FD0D88" w:rsidP="00DB5BA8">
      <w:pPr>
        <w:pStyle w:val="ListParagraph"/>
        <w:ind w:left="1080" w:hanging="540"/>
        <w:rPr>
          <w:rFonts w:asciiTheme="minorHAnsi" w:hAnsiTheme="minorHAnsi" w:cstheme="minorHAnsi"/>
          <w:sz w:val="20"/>
          <w:szCs w:val="20"/>
        </w:rPr>
      </w:pPr>
      <w:r w:rsidRPr="00704161">
        <w:rPr>
          <w:rFonts w:asciiTheme="minorHAnsi" w:hAnsiTheme="minorHAnsi" w:cstheme="minorHAnsi"/>
          <w:sz w:val="20"/>
        </w:rPr>
        <w:t>(</w:t>
      </w:r>
      <w:r w:rsidR="00796E04" w:rsidRPr="00704161">
        <w:rPr>
          <w:rFonts w:asciiTheme="minorHAnsi" w:hAnsiTheme="minorHAnsi" w:cstheme="minorHAnsi"/>
          <w:sz w:val="20"/>
        </w:rPr>
        <w:t>p</w:t>
      </w:r>
      <w:r w:rsidRPr="00704161">
        <w:rPr>
          <w:rFonts w:asciiTheme="minorHAnsi" w:hAnsiTheme="minorHAnsi" w:cstheme="minorHAnsi"/>
          <w:sz w:val="20"/>
        </w:rPr>
        <w:t>)</w:t>
      </w:r>
      <w:r w:rsidR="006B16EE" w:rsidRPr="00704161">
        <w:rPr>
          <w:rFonts w:asciiTheme="minorHAnsi" w:hAnsiTheme="minorHAnsi" w:cstheme="minorHAnsi"/>
          <w:sz w:val="20"/>
        </w:rPr>
        <w:tab/>
        <w:t>“</w:t>
      </w:r>
      <w:r w:rsidR="006B16EE" w:rsidRPr="00704161">
        <w:rPr>
          <w:rFonts w:asciiTheme="minorHAnsi" w:hAnsiTheme="minorHAnsi" w:cstheme="minorHAnsi"/>
          <w:sz w:val="20"/>
          <w:szCs w:val="20"/>
        </w:rPr>
        <w:t>Tribe”: Any</w:t>
      </w:r>
      <w:r w:rsidR="00986CFA">
        <w:rPr>
          <w:rFonts w:asciiTheme="minorHAnsi" w:hAnsiTheme="minorHAnsi" w:cstheme="minorHAnsi"/>
          <w:sz w:val="20"/>
          <w:szCs w:val="20"/>
        </w:rPr>
        <w:t xml:space="preserve"> federally or State recognized</w:t>
      </w:r>
      <w:r w:rsidR="006B16EE" w:rsidRPr="00704161">
        <w:rPr>
          <w:rFonts w:asciiTheme="minorHAnsi" w:hAnsiTheme="minorHAnsi" w:cstheme="minorHAnsi"/>
          <w:sz w:val="20"/>
          <w:szCs w:val="20"/>
        </w:rPr>
        <w:t xml:space="preserve"> Indian tribe, band, nation, </w:t>
      </w:r>
      <w:r w:rsidR="00D2188C" w:rsidRPr="00704161">
        <w:rPr>
          <w:rFonts w:asciiTheme="minorHAnsi" w:hAnsiTheme="minorHAnsi" w:cstheme="minorHAnsi"/>
          <w:sz w:val="20"/>
          <w:szCs w:val="20"/>
        </w:rPr>
        <w:t xml:space="preserve">community, </w:t>
      </w:r>
      <w:r w:rsidR="006B16EE" w:rsidRPr="00704161">
        <w:rPr>
          <w:rFonts w:asciiTheme="minorHAnsi" w:hAnsiTheme="minorHAnsi" w:cstheme="minorHAnsi"/>
          <w:sz w:val="20"/>
          <w:szCs w:val="20"/>
        </w:rPr>
        <w:t>or other organized group</w:t>
      </w:r>
      <w:r w:rsidR="007A6291" w:rsidRPr="00704161">
        <w:rPr>
          <w:rFonts w:asciiTheme="minorHAnsi" w:hAnsiTheme="minorHAnsi" w:cstheme="minorHAnsi"/>
          <w:sz w:val="20"/>
          <w:szCs w:val="20"/>
        </w:rPr>
        <w:t xml:space="preserve"> hav</w:t>
      </w:r>
      <w:r w:rsidR="0081564E" w:rsidRPr="00704161">
        <w:rPr>
          <w:rFonts w:asciiTheme="minorHAnsi" w:hAnsiTheme="minorHAnsi" w:cstheme="minorHAnsi"/>
          <w:sz w:val="20"/>
          <w:szCs w:val="20"/>
        </w:rPr>
        <w:t xml:space="preserve">ing </w:t>
      </w:r>
      <w:r w:rsidR="00DF7E4E" w:rsidRPr="00704161">
        <w:rPr>
          <w:rFonts w:asciiTheme="minorHAnsi" w:hAnsiTheme="minorHAnsi" w:cstheme="minorHAnsi"/>
          <w:sz w:val="20"/>
          <w:szCs w:val="20"/>
        </w:rPr>
        <w:t xml:space="preserve">a </w:t>
      </w:r>
      <w:r w:rsidR="0081564E" w:rsidRPr="00704161">
        <w:rPr>
          <w:rFonts w:asciiTheme="minorHAnsi" w:hAnsiTheme="minorHAnsi" w:cstheme="minorHAnsi"/>
          <w:sz w:val="20"/>
          <w:szCs w:val="20"/>
        </w:rPr>
        <w:t xml:space="preserve">government-to-government relationship with the United States </w:t>
      </w:r>
      <w:r w:rsidR="008F1F9A" w:rsidRPr="00704161">
        <w:rPr>
          <w:rFonts w:asciiTheme="minorHAnsi" w:hAnsiTheme="minorHAnsi" w:cstheme="minorHAnsi"/>
          <w:sz w:val="20"/>
          <w:szCs w:val="20"/>
        </w:rPr>
        <w:t>or a State</w:t>
      </w:r>
      <w:r w:rsidR="006B16EE" w:rsidRPr="00704161">
        <w:rPr>
          <w:rFonts w:asciiTheme="minorHAnsi" w:hAnsiTheme="minorHAnsi" w:cstheme="minorHAnsi"/>
          <w:sz w:val="20"/>
          <w:szCs w:val="20"/>
        </w:rPr>
        <w:t>.</w:t>
      </w:r>
    </w:p>
    <w:p w14:paraId="625252ED" w14:textId="77777777" w:rsidR="00554BB5" w:rsidRPr="00704161" w:rsidRDefault="00554BB5" w:rsidP="00E87FE6">
      <w:pPr>
        <w:pStyle w:val="ListParagraph"/>
        <w:widowControl w:val="0"/>
        <w:ind w:hanging="720"/>
        <w:rPr>
          <w:rFonts w:asciiTheme="minorHAnsi" w:hAnsiTheme="minorHAnsi" w:cstheme="minorHAnsi"/>
          <w:sz w:val="20"/>
          <w:szCs w:val="20"/>
        </w:rPr>
      </w:pPr>
    </w:p>
    <w:p w14:paraId="0DF9B87D" w14:textId="67821C2F" w:rsidR="00960D2B" w:rsidRPr="00704161" w:rsidRDefault="004D0D06" w:rsidP="00DB5BA8">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04161">
        <w:rPr>
          <w:rFonts w:asciiTheme="minorHAnsi" w:hAnsiTheme="minorHAnsi" w:cstheme="minorHAnsi"/>
          <w:b/>
          <w:bCs/>
          <w:sz w:val="20"/>
          <w:szCs w:val="20"/>
        </w:rPr>
        <w:t>2.</w:t>
      </w:r>
      <w:r w:rsidRPr="00704161">
        <w:rPr>
          <w:rFonts w:asciiTheme="minorHAnsi" w:hAnsiTheme="minorHAnsi" w:cstheme="minorHAnsi"/>
          <w:sz w:val="20"/>
          <w:szCs w:val="20"/>
        </w:rPr>
        <w:tab/>
      </w:r>
      <w:r w:rsidR="00960D2B" w:rsidRPr="00704161">
        <w:rPr>
          <w:rFonts w:asciiTheme="minorHAnsi" w:hAnsiTheme="minorHAnsi" w:cstheme="minorHAnsi"/>
          <w:sz w:val="20"/>
          <w:szCs w:val="20"/>
        </w:rPr>
        <w:t xml:space="preserve">Condition </w:t>
      </w:r>
      <w:r w:rsidR="0048318C" w:rsidRPr="00704161">
        <w:rPr>
          <w:rFonts w:asciiTheme="minorHAnsi" w:hAnsiTheme="minorHAnsi" w:cstheme="minorHAnsi"/>
          <w:sz w:val="20"/>
          <w:szCs w:val="20"/>
        </w:rPr>
        <w:t xml:space="preserve">16 </w:t>
      </w:r>
      <w:r w:rsidR="00960D2B" w:rsidRPr="00704161">
        <w:rPr>
          <w:rFonts w:asciiTheme="minorHAnsi" w:hAnsiTheme="minorHAnsi" w:cstheme="minorHAnsi"/>
          <w:sz w:val="20"/>
          <w:szCs w:val="20"/>
        </w:rPr>
        <w:t>is deleted and replaced with the following:</w:t>
      </w:r>
    </w:p>
    <w:p w14:paraId="7074C8FA" w14:textId="628768D2" w:rsidR="00960D2B" w:rsidRPr="00704161" w:rsidRDefault="0048318C" w:rsidP="00DB5BA8">
      <w:pPr>
        <w:pStyle w:val="ListParagraph"/>
        <w:widowControl w:val="0"/>
        <w:ind w:left="1080" w:hanging="540"/>
        <w:rPr>
          <w:rFonts w:asciiTheme="minorHAnsi" w:hAnsiTheme="minorHAnsi" w:cstheme="minorHAnsi"/>
          <w:sz w:val="20"/>
          <w:szCs w:val="20"/>
        </w:rPr>
      </w:pPr>
      <w:r w:rsidRPr="00704161">
        <w:rPr>
          <w:rFonts w:asciiTheme="minorHAnsi" w:hAnsiTheme="minorHAnsi" w:cstheme="minorHAnsi"/>
          <w:sz w:val="20"/>
          <w:szCs w:val="20"/>
        </w:rPr>
        <w:t>16</w:t>
      </w:r>
      <w:r w:rsidR="00960D2B" w:rsidRPr="00704161">
        <w:rPr>
          <w:rFonts w:asciiTheme="minorHAnsi" w:hAnsiTheme="minorHAnsi" w:cstheme="minorHAnsi"/>
          <w:sz w:val="20"/>
          <w:szCs w:val="20"/>
        </w:rPr>
        <w:t xml:space="preserve">. </w:t>
      </w:r>
      <w:r w:rsidR="00E87FE6" w:rsidRPr="00704161">
        <w:rPr>
          <w:rFonts w:asciiTheme="minorHAnsi" w:hAnsiTheme="minorHAnsi" w:cstheme="minorHAnsi"/>
          <w:sz w:val="20"/>
          <w:szCs w:val="20"/>
        </w:rPr>
        <w:tab/>
      </w:r>
      <w:r w:rsidR="00960D2B" w:rsidRPr="00704161">
        <w:rPr>
          <w:rFonts w:asciiTheme="minorHAnsi" w:hAnsiTheme="minorHAnsi" w:cstheme="minorHAnsi"/>
          <w:sz w:val="20"/>
          <w:szCs w:val="20"/>
        </w:rPr>
        <w:t>CHOICE OF LAW; FORUM</w:t>
      </w:r>
    </w:p>
    <w:p w14:paraId="242914AB" w14:textId="77777777" w:rsidR="00932378" w:rsidRPr="00704161" w:rsidRDefault="00932378" w:rsidP="00DB5BA8">
      <w:pPr>
        <w:pStyle w:val="ListParagraph"/>
        <w:ind w:left="1620" w:hanging="540"/>
        <w:rPr>
          <w:rFonts w:asciiTheme="minorHAnsi" w:hAnsiTheme="minorHAnsi" w:cstheme="minorHAnsi"/>
          <w:sz w:val="20"/>
        </w:rPr>
      </w:pPr>
      <w:r w:rsidRPr="00704161">
        <w:rPr>
          <w:rFonts w:asciiTheme="minorHAnsi" w:hAnsiTheme="minorHAnsi" w:cstheme="minorHAnsi"/>
          <w:sz w:val="20"/>
        </w:rPr>
        <w:t xml:space="preserve">(a) </w:t>
      </w:r>
      <w:r w:rsidRPr="00704161">
        <w:rPr>
          <w:rFonts w:asciiTheme="minorHAnsi" w:hAnsiTheme="minorHAnsi" w:cstheme="minorHAnsi"/>
          <w:sz w:val="20"/>
        </w:rPr>
        <w:tab/>
        <w:t xml:space="preserve">Choice of Law. </w:t>
      </w:r>
    </w:p>
    <w:p w14:paraId="570A99B2" w14:textId="5913B386" w:rsidR="00932378" w:rsidRPr="00704161" w:rsidRDefault="00932378" w:rsidP="00DB5BA8">
      <w:pPr>
        <w:pStyle w:val="ListParagraph"/>
        <w:ind w:left="1620"/>
        <w:rPr>
          <w:rFonts w:asciiTheme="minorHAnsi" w:hAnsiTheme="minorHAnsi" w:cstheme="minorHAnsi"/>
          <w:sz w:val="20"/>
        </w:rPr>
      </w:pPr>
      <w:r w:rsidRPr="00704161">
        <w:rPr>
          <w:rFonts w:asciiTheme="minorHAnsi" w:hAnsiTheme="minorHAnsi" w:cstheme="minorHAnsi"/>
          <w:sz w:val="20"/>
        </w:rPr>
        <w:t xml:space="preserve">The Insured acknowledges the Company has underwritten the risks covered by this policy and determined the premium charged therefor in reliance upon the law affecting interests in real property under the law of the State and applicable to the interpretation, rights, remedies, or enforcement of policies of title insurance of the </w:t>
      </w:r>
      <w:r w:rsidR="00FB1B95" w:rsidRPr="00704161">
        <w:rPr>
          <w:rFonts w:asciiTheme="minorHAnsi" w:hAnsiTheme="minorHAnsi" w:cstheme="minorHAnsi"/>
          <w:sz w:val="20"/>
        </w:rPr>
        <w:t>State</w:t>
      </w:r>
      <w:r w:rsidRPr="00704161">
        <w:rPr>
          <w:rFonts w:asciiTheme="minorHAnsi" w:hAnsiTheme="minorHAnsi" w:cstheme="minorHAnsi"/>
          <w:sz w:val="20"/>
        </w:rPr>
        <w:t>.</w:t>
      </w:r>
    </w:p>
    <w:p w14:paraId="4CB716A2" w14:textId="488185A1" w:rsidR="00932378" w:rsidRPr="00704161" w:rsidRDefault="00932378" w:rsidP="00DB5BA8">
      <w:pPr>
        <w:pStyle w:val="ListParagraph"/>
        <w:ind w:left="1620" w:hanging="540"/>
        <w:rPr>
          <w:rFonts w:asciiTheme="minorHAnsi" w:hAnsiTheme="minorHAnsi" w:cstheme="minorHAnsi"/>
          <w:sz w:val="20"/>
        </w:rPr>
      </w:pPr>
      <w:r w:rsidRPr="00704161">
        <w:rPr>
          <w:rFonts w:asciiTheme="minorHAnsi" w:hAnsiTheme="minorHAnsi" w:cstheme="minorHAnsi"/>
          <w:sz w:val="20"/>
        </w:rPr>
        <w:tab/>
        <w:t xml:space="preserve">Therefore, the court or an arbitrator shall apply the law of the </w:t>
      </w:r>
      <w:r w:rsidR="00FB1B95" w:rsidRPr="00704161">
        <w:rPr>
          <w:rFonts w:asciiTheme="minorHAnsi" w:hAnsiTheme="minorHAnsi" w:cstheme="minorHAnsi"/>
          <w:sz w:val="20"/>
        </w:rPr>
        <w:t>State</w:t>
      </w:r>
      <w:r w:rsidR="00027BD8">
        <w:rPr>
          <w:rFonts w:asciiTheme="minorHAnsi" w:hAnsiTheme="minorHAnsi" w:cstheme="minorHAnsi"/>
          <w:sz w:val="20"/>
        </w:rPr>
        <w:t>, or to the extent it controls, federal law,</w:t>
      </w:r>
      <w:r w:rsidRPr="00704161">
        <w:rPr>
          <w:rFonts w:asciiTheme="minorHAnsi" w:hAnsiTheme="minorHAnsi" w:cstheme="minorHAnsi"/>
          <w:sz w:val="20"/>
        </w:rPr>
        <w:t xml:space="preserve"> to determine the validity of claims against the Title or the lien of the Insured Mortgage that are adverse to the Insured and to interpret and enforce the terms of this policy. In </w:t>
      </w:r>
      <w:r w:rsidR="00027BD8">
        <w:rPr>
          <w:rFonts w:asciiTheme="minorHAnsi" w:hAnsiTheme="minorHAnsi" w:cstheme="minorHAnsi"/>
          <w:sz w:val="20"/>
        </w:rPr>
        <w:t>no</w:t>
      </w:r>
      <w:r w:rsidRPr="00704161">
        <w:rPr>
          <w:rFonts w:asciiTheme="minorHAnsi" w:hAnsiTheme="minorHAnsi" w:cstheme="minorHAnsi"/>
          <w:sz w:val="20"/>
        </w:rPr>
        <w:t xml:space="preserve"> case shall the court or arbitrator apply its conflicts of law principles to determine the applicable law</w:t>
      </w:r>
      <w:r w:rsidR="00D06198" w:rsidRPr="00704161">
        <w:rPr>
          <w:rFonts w:asciiTheme="minorHAnsi" w:hAnsiTheme="minorHAnsi" w:cstheme="minorHAnsi"/>
          <w:sz w:val="20"/>
          <w:szCs w:val="20"/>
        </w:rPr>
        <w:t>, nor shall the court or arbitrator apply the law of a Tribe</w:t>
      </w:r>
      <w:r w:rsidRPr="00704161">
        <w:rPr>
          <w:rFonts w:asciiTheme="minorHAnsi" w:hAnsiTheme="minorHAnsi" w:cstheme="minorHAnsi"/>
          <w:sz w:val="20"/>
        </w:rPr>
        <w:t>.</w:t>
      </w:r>
    </w:p>
    <w:p w14:paraId="26EC1DF1" w14:textId="318EE5B8" w:rsidR="00932378" w:rsidRPr="00704161" w:rsidRDefault="00932378" w:rsidP="00DB5BA8">
      <w:pPr>
        <w:pStyle w:val="ListParagraph"/>
        <w:ind w:left="1620" w:hanging="540"/>
        <w:rPr>
          <w:rFonts w:asciiTheme="minorHAnsi" w:hAnsiTheme="minorHAnsi" w:cstheme="minorHAnsi"/>
          <w:sz w:val="20"/>
        </w:rPr>
      </w:pPr>
      <w:r w:rsidRPr="00704161">
        <w:rPr>
          <w:rFonts w:asciiTheme="minorHAnsi" w:hAnsiTheme="minorHAnsi" w:cstheme="minorHAnsi"/>
          <w:sz w:val="20"/>
        </w:rPr>
        <w:t xml:space="preserve">(b) </w:t>
      </w:r>
      <w:r w:rsidRPr="00704161">
        <w:rPr>
          <w:rFonts w:asciiTheme="minorHAnsi" w:hAnsiTheme="minorHAnsi" w:cstheme="minorHAnsi"/>
          <w:sz w:val="20"/>
        </w:rPr>
        <w:tab/>
        <w:t xml:space="preserve">Choice of Forum. </w:t>
      </w:r>
    </w:p>
    <w:p w14:paraId="4B457F44" w14:textId="2D155A30" w:rsidR="00932378" w:rsidRPr="00704161" w:rsidRDefault="00932378" w:rsidP="00DB5BA8">
      <w:pPr>
        <w:pStyle w:val="ListParagraph"/>
        <w:ind w:left="1620"/>
        <w:rPr>
          <w:rFonts w:asciiTheme="minorHAnsi" w:hAnsiTheme="minorHAnsi" w:cstheme="minorHAnsi"/>
          <w:sz w:val="20"/>
        </w:rPr>
      </w:pPr>
      <w:r w:rsidRPr="00704161">
        <w:rPr>
          <w:rFonts w:asciiTheme="minorHAnsi" w:hAnsiTheme="minorHAnsi" w:cstheme="minorHAnsi"/>
          <w:sz w:val="20"/>
        </w:rPr>
        <w:t xml:space="preserve">Any litigation or other proceeding brought by the Insured against the Company must be filed only in a </w:t>
      </w:r>
      <w:r w:rsidR="00D06198" w:rsidRPr="00704161">
        <w:rPr>
          <w:rFonts w:asciiTheme="minorHAnsi" w:hAnsiTheme="minorHAnsi" w:cstheme="minorHAnsi"/>
          <w:sz w:val="20"/>
        </w:rPr>
        <w:t>S</w:t>
      </w:r>
      <w:r w:rsidRPr="00704161">
        <w:rPr>
          <w:rFonts w:asciiTheme="minorHAnsi" w:hAnsiTheme="minorHAnsi" w:cstheme="minorHAnsi"/>
          <w:sz w:val="20"/>
        </w:rPr>
        <w:t>tate</w:t>
      </w:r>
      <w:r w:rsidR="00D06198" w:rsidRPr="00704161">
        <w:rPr>
          <w:rFonts w:asciiTheme="minorHAnsi" w:hAnsiTheme="minorHAnsi" w:cstheme="minorHAnsi"/>
          <w:sz w:val="20"/>
        </w:rPr>
        <w:t xml:space="preserve"> court</w:t>
      </w:r>
      <w:r w:rsidRPr="00704161">
        <w:rPr>
          <w:rFonts w:asciiTheme="minorHAnsi" w:hAnsiTheme="minorHAnsi" w:cstheme="minorHAnsi"/>
          <w:sz w:val="20"/>
        </w:rPr>
        <w:t xml:space="preserve"> or </w:t>
      </w:r>
      <w:r w:rsidR="00C73938" w:rsidRPr="00704161">
        <w:rPr>
          <w:rFonts w:asciiTheme="minorHAnsi" w:hAnsiTheme="minorHAnsi" w:cstheme="minorHAnsi"/>
          <w:sz w:val="20"/>
        </w:rPr>
        <w:t xml:space="preserve">a United States </w:t>
      </w:r>
      <w:r w:rsidRPr="00704161">
        <w:rPr>
          <w:rFonts w:asciiTheme="minorHAnsi" w:hAnsiTheme="minorHAnsi" w:cstheme="minorHAnsi"/>
          <w:sz w:val="20"/>
        </w:rPr>
        <w:t>federal court having appropriate jurisdiction.</w:t>
      </w:r>
    </w:p>
    <w:p w14:paraId="4E25D77F" w14:textId="52B4CCC4" w:rsidR="00554BB5" w:rsidRPr="00704161" w:rsidRDefault="00554BB5" w:rsidP="00DB5BA8">
      <w:pPr>
        <w:pStyle w:val="ListParagraph"/>
        <w:widowControl w:val="0"/>
        <w:tabs>
          <w:tab w:val="left" w:pos="540"/>
          <w:tab w:val="left" w:pos="1080"/>
          <w:tab w:val="left" w:pos="1620"/>
        </w:tabs>
        <w:ind w:left="540"/>
        <w:rPr>
          <w:rFonts w:asciiTheme="minorHAnsi" w:hAnsiTheme="minorHAnsi" w:cstheme="minorHAnsi"/>
          <w:sz w:val="20"/>
          <w:szCs w:val="20"/>
        </w:rPr>
      </w:pPr>
    </w:p>
    <w:p w14:paraId="3B50571E" w14:textId="7D205749" w:rsidR="00554BB5" w:rsidRPr="00704161" w:rsidRDefault="00CA2F59" w:rsidP="00DB5BA8">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04161">
        <w:rPr>
          <w:rFonts w:asciiTheme="minorHAnsi" w:hAnsiTheme="minorHAnsi" w:cstheme="minorHAnsi"/>
          <w:b/>
          <w:bCs/>
          <w:sz w:val="20"/>
          <w:szCs w:val="20"/>
        </w:rPr>
        <w:t>[</w:t>
      </w:r>
      <w:r w:rsidR="009768CE">
        <w:rPr>
          <w:rFonts w:asciiTheme="minorHAnsi" w:hAnsiTheme="minorHAnsi" w:cstheme="minorHAnsi"/>
          <w:b/>
          <w:bCs/>
          <w:sz w:val="20"/>
          <w:szCs w:val="20"/>
        </w:rPr>
        <w:t>3</w:t>
      </w:r>
      <w:r w:rsidR="00DE6B2D" w:rsidRPr="00704161">
        <w:rPr>
          <w:rFonts w:asciiTheme="minorHAnsi" w:hAnsiTheme="minorHAnsi" w:cstheme="minorHAnsi"/>
          <w:b/>
          <w:bCs/>
          <w:sz w:val="20"/>
          <w:szCs w:val="20"/>
        </w:rPr>
        <w:t>.</w:t>
      </w:r>
      <w:r w:rsidR="00DE6B2D" w:rsidRPr="00704161">
        <w:rPr>
          <w:rFonts w:asciiTheme="minorHAnsi" w:hAnsiTheme="minorHAnsi" w:cstheme="minorHAnsi"/>
          <w:sz w:val="20"/>
          <w:szCs w:val="20"/>
        </w:rPr>
        <w:tab/>
      </w:r>
      <w:r w:rsidR="00554BB5" w:rsidRPr="00704161">
        <w:rPr>
          <w:rFonts w:asciiTheme="minorHAnsi" w:hAnsiTheme="minorHAnsi" w:cstheme="minorHAnsi"/>
          <w:sz w:val="20"/>
          <w:szCs w:val="20"/>
        </w:rPr>
        <w:t xml:space="preserve">The following </w:t>
      </w:r>
      <w:r w:rsidR="009B65EB" w:rsidRPr="00704161">
        <w:rPr>
          <w:rFonts w:asciiTheme="minorHAnsi" w:hAnsiTheme="minorHAnsi" w:cstheme="minorHAnsi"/>
          <w:b/>
          <w:bCs/>
          <w:sz w:val="20"/>
          <w:szCs w:val="20"/>
        </w:rPr>
        <w:t>[</w:t>
      </w:r>
      <w:r w:rsidR="001D3721" w:rsidRPr="00704161">
        <w:rPr>
          <w:rFonts w:asciiTheme="minorHAnsi" w:hAnsiTheme="minorHAnsi" w:cstheme="minorHAnsi"/>
          <w:sz w:val="20"/>
          <w:szCs w:val="20"/>
        </w:rPr>
        <w:t>are</w:t>
      </w:r>
      <w:r w:rsidR="009B65EB" w:rsidRPr="00704161">
        <w:rPr>
          <w:rFonts w:asciiTheme="minorHAnsi" w:hAnsiTheme="minorHAnsi" w:cstheme="minorHAnsi"/>
          <w:b/>
          <w:bCs/>
          <w:sz w:val="20"/>
          <w:szCs w:val="20"/>
        </w:rPr>
        <w:t>][</w:t>
      </w:r>
      <w:r w:rsidR="009B65EB" w:rsidRPr="00704161">
        <w:rPr>
          <w:rFonts w:asciiTheme="minorHAnsi" w:hAnsiTheme="minorHAnsi" w:cstheme="minorHAnsi"/>
          <w:sz w:val="20"/>
          <w:szCs w:val="20"/>
        </w:rPr>
        <w:t>is</w:t>
      </w:r>
      <w:r w:rsidR="009B65EB" w:rsidRPr="00704161">
        <w:rPr>
          <w:rFonts w:asciiTheme="minorHAnsi" w:hAnsiTheme="minorHAnsi" w:cstheme="minorHAnsi"/>
          <w:b/>
          <w:bCs/>
          <w:sz w:val="20"/>
          <w:szCs w:val="20"/>
        </w:rPr>
        <w:t>]</w:t>
      </w:r>
      <w:r w:rsidR="00554BB5" w:rsidRPr="00704161">
        <w:rPr>
          <w:rFonts w:asciiTheme="minorHAnsi" w:hAnsiTheme="minorHAnsi" w:cstheme="minorHAnsi"/>
          <w:sz w:val="20"/>
          <w:szCs w:val="20"/>
        </w:rPr>
        <w:t xml:space="preserve"> added </w:t>
      </w:r>
      <w:proofErr w:type="gramStart"/>
      <w:r w:rsidR="00554BB5" w:rsidRPr="00704161">
        <w:rPr>
          <w:rFonts w:asciiTheme="minorHAnsi" w:hAnsiTheme="minorHAnsi" w:cstheme="minorHAnsi"/>
          <w:sz w:val="20"/>
          <w:szCs w:val="20"/>
        </w:rPr>
        <w:t>as</w:t>
      </w:r>
      <w:r w:rsidR="009B65EB" w:rsidRPr="00704161">
        <w:rPr>
          <w:rFonts w:asciiTheme="minorHAnsi" w:hAnsiTheme="minorHAnsi" w:cstheme="minorHAnsi"/>
          <w:b/>
          <w:bCs/>
          <w:sz w:val="20"/>
          <w:szCs w:val="20"/>
        </w:rPr>
        <w:t>[</w:t>
      </w:r>
      <w:proofErr w:type="gramEnd"/>
      <w:r w:rsidR="005E1775">
        <w:rPr>
          <w:rFonts w:asciiTheme="minorHAnsi" w:hAnsiTheme="minorHAnsi" w:cstheme="minorHAnsi"/>
          <w:b/>
          <w:bCs/>
          <w:sz w:val="20"/>
          <w:szCs w:val="20"/>
        </w:rPr>
        <w:t xml:space="preserve"> </w:t>
      </w:r>
      <w:r w:rsidR="009B65EB" w:rsidRPr="00704161">
        <w:rPr>
          <w:rFonts w:asciiTheme="minorHAnsi" w:hAnsiTheme="minorHAnsi" w:cstheme="minorHAnsi"/>
          <w:sz w:val="20"/>
          <w:szCs w:val="20"/>
        </w:rPr>
        <w:t>an</w:t>
      </w:r>
      <w:r w:rsidR="009B65EB" w:rsidRPr="00704161">
        <w:rPr>
          <w:rFonts w:asciiTheme="minorHAnsi" w:hAnsiTheme="minorHAnsi" w:cstheme="minorHAnsi"/>
          <w:b/>
          <w:bCs/>
          <w:sz w:val="20"/>
          <w:szCs w:val="20"/>
        </w:rPr>
        <w:t xml:space="preserve">] </w:t>
      </w:r>
      <w:r w:rsidR="00554BB5" w:rsidRPr="00704161">
        <w:rPr>
          <w:rFonts w:asciiTheme="minorHAnsi" w:hAnsiTheme="minorHAnsi" w:cstheme="minorHAnsi"/>
          <w:sz w:val="20"/>
          <w:szCs w:val="20"/>
        </w:rPr>
        <w:t>Exclusion</w:t>
      </w:r>
      <w:r w:rsidR="009B65EB" w:rsidRPr="00704161">
        <w:rPr>
          <w:rFonts w:asciiTheme="minorHAnsi" w:hAnsiTheme="minorHAnsi" w:cstheme="minorHAnsi"/>
          <w:b/>
          <w:bCs/>
          <w:sz w:val="20"/>
          <w:szCs w:val="20"/>
        </w:rPr>
        <w:t>[</w:t>
      </w:r>
      <w:r w:rsidR="001D3721" w:rsidRPr="00704161">
        <w:rPr>
          <w:rFonts w:asciiTheme="minorHAnsi" w:hAnsiTheme="minorHAnsi" w:cstheme="minorHAnsi"/>
          <w:sz w:val="20"/>
          <w:szCs w:val="20"/>
        </w:rPr>
        <w:t>s</w:t>
      </w:r>
      <w:r w:rsidR="009B65EB" w:rsidRPr="00704161">
        <w:rPr>
          <w:rFonts w:asciiTheme="minorHAnsi" w:hAnsiTheme="minorHAnsi" w:cstheme="minorHAnsi"/>
          <w:b/>
          <w:bCs/>
          <w:sz w:val="20"/>
          <w:szCs w:val="20"/>
        </w:rPr>
        <w:t>]</w:t>
      </w:r>
      <w:r w:rsidR="00554BB5" w:rsidRPr="00704161">
        <w:rPr>
          <w:rFonts w:asciiTheme="minorHAnsi" w:hAnsiTheme="minorHAnsi" w:cstheme="minorHAnsi"/>
          <w:sz w:val="20"/>
          <w:szCs w:val="20"/>
        </w:rPr>
        <w:t xml:space="preserve"> from Coverage</w:t>
      </w:r>
      <w:r w:rsidR="002241AA" w:rsidRPr="00704161">
        <w:rPr>
          <w:rFonts w:asciiTheme="minorHAnsi" w:hAnsiTheme="minorHAnsi" w:cstheme="minorHAnsi"/>
          <w:sz w:val="20"/>
          <w:szCs w:val="20"/>
        </w:rPr>
        <w:t>:</w:t>
      </w:r>
    </w:p>
    <w:p w14:paraId="14F4000C" w14:textId="528E02EE" w:rsidR="00554BB5" w:rsidRPr="00704161" w:rsidRDefault="008708D0" w:rsidP="00EE51C5">
      <w:pPr>
        <w:pStyle w:val="ListParagraph"/>
        <w:widowControl w:val="0"/>
        <w:ind w:left="1080" w:hanging="540"/>
        <w:rPr>
          <w:rFonts w:asciiTheme="minorHAnsi" w:hAnsiTheme="minorHAnsi" w:cstheme="minorHAnsi"/>
          <w:sz w:val="20"/>
          <w:szCs w:val="20"/>
        </w:rPr>
      </w:pPr>
      <w:r w:rsidRPr="00704161">
        <w:rPr>
          <w:rFonts w:asciiTheme="minorHAnsi" w:hAnsiTheme="minorHAnsi" w:cstheme="minorHAnsi"/>
          <w:sz w:val="20"/>
          <w:szCs w:val="20"/>
        </w:rPr>
        <w:t>12</w:t>
      </w:r>
      <w:r w:rsidR="00300604" w:rsidRPr="00704161">
        <w:rPr>
          <w:rFonts w:asciiTheme="minorHAnsi" w:hAnsiTheme="minorHAnsi" w:cstheme="minorHAnsi"/>
          <w:sz w:val="20"/>
          <w:szCs w:val="20"/>
        </w:rPr>
        <w:t>.</w:t>
      </w:r>
      <w:r w:rsidR="00300604" w:rsidRPr="00704161">
        <w:rPr>
          <w:rFonts w:asciiTheme="minorHAnsi" w:hAnsiTheme="minorHAnsi" w:cstheme="minorHAnsi"/>
          <w:sz w:val="20"/>
          <w:szCs w:val="20"/>
        </w:rPr>
        <w:tab/>
      </w:r>
      <w:r w:rsidR="00250603" w:rsidRPr="00704161">
        <w:rPr>
          <w:rFonts w:asciiTheme="minorHAnsi" w:hAnsiTheme="minorHAnsi" w:cstheme="minorHAnsi"/>
          <w:b/>
          <w:bCs/>
          <w:sz w:val="20"/>
          <w:szCs w:val="20"/>
        </w:rPr>
        <w:t>[</w:t>
      </w:r>
      <w:r w:rsidR="00554BB5" w:rsidRPr="00704161">
        <w:rPr>
          <w:rFonts w:asciiTheme="minorHAnsi" w:hAnsiTheme="minorHAnsi" w:cstheme="minorHAnsi"/>
          <w:sz w:val="20"/>
          <w:szCs w:val="20"/>
        </w:rPr>
        <w:t>Defects, liens, encumbrances, adverse claims, notices</w:t>
      </w:r>
      <w:r w:rsidR="003F626B" w:rsidRPr="00704161">
        <w:rPr>
          <w:rFonts w:asciiTheme="minorHAnsi" w:hAnsiTheme="minorHAnsi" w:cstheme="minorHAnsi"/>
          <w:sz w:val="20"/>
          <w:szCs w:val="20"/>
        </w:rPr>
        <w:t>,</w:t>
      </w:r>
      <w:r w:rsidR="00554BB5" w:rsidRPr="00704161">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704161">
        <w:rPr>
          <w:rFonts w:asciiTheme="minorHAnsi" w:hAnsiTheme="minorHAnsi" w:cstheme="minorHAnsi"/>
          <w:sz w:val="20"/>
          <w:szCs w:val="20"/>
        </w:rPr>
        <w:t xml:space="preserve">or on behalf of </w:t>
      </w:r>
      <w:r w:rsidR="00554BB5" w:rsidRPr="00704161">
        <w:rPr>
          <w:rFonts w:asciiTheme="minorHAnsi" w:hAnsiTheme="minorHAnsi" w:cstheme="minorHAnsi"/>
          <w:sz w:val="20"/>
          <w:szCs w:val="20"/>
        </w:rPr>
        <w:t xml:space="preserve">a </w:t>
      </w:r>
      <w:r w:rsidR="0088797E" w:rsidRPr="00704161">
        <w:rPr>
          <w:rFonts w:asciiTheme="minorHAnsi" w:hAnsiTheme="minorHAnsi" w:cstheme="minorHAnsi"/>
          <w:sz w:val="20"/>
          <w:szCs w:val="20"/>
        </w:rPr>
        <w:t>Tribe</w:t>
      </w:r>
      <w:r w:rsidR="0001610C">
        <w:rPr>
          <w:rFonts w:asciiTheme="minorHAnsi" w:hAnsiTheme="minorHAnsi" w:cstheme="minorHAnsi"/>
          <w:sz w:val="20"/>
          <w:szCs w:val="20"/>
        </w:rPr>
        <w:t xml:space="preserve"> or on behalf of its members</w:t>
      </w:r>
      <w:r w:rsidR="00554BB5" w:rsidRPr="00704161">
        <w:rPr>
          <w:rFonts w:asciiTheme="minorHAnsi" w:hAnsiTheme="minorHAnsi" w:cstheme="minorHAnsi"/>
          <w:sz w:val="20"/>
          <w:szCs w:val="20"/>
        </w:rPr>
        <w:t>.</w:t>
      </w:r>
      <w:r w:rsidR="001C593D" w:rsidRPr="00704161">
        <w:rPr>
          <w:rFonts w:asciiTheme="minorHAnsi" w:hAnsiTheme="minorHAnsi" w:cstheme="minorHAnsi"/>
          <w:b/>
          <w:bCs/>
          <w:sz w:val="20"/>
          <w:szCs w:val="20"/>
        </w:rPr>
        <w:t>]</w:t>
      </w:r>
    </w:p>
    <w:p w14:paraId="4D33D99A" w14:textId="20F29B79" w:rsidR="001D3721" w:rsidRPr="00704161" w:rsidRDefault="001C593D" w:rsidP="00EE51C5">
      <w:pPr>
        <w:pStyle w:val="ListParagraph"/>
        <w:widowControl w:val="0"/>
        <w:ind w:left="1080" w:hanging="540"/>
        <w:rPr>
          <w:rFonts w:asciiTheme="minorHAnsi" w:hAnsiTheme="minorHAnsi" w:cstheme="minorHAnsi"/>
          <w:b/>
          <w:bCs/>
          <w:sz w:val="20"/>
          <w:szCs w:val="20"/>
        </w:rPr>
      </w:pPr>
      <w:r w:rsidRPr="00704161">
        <w:rPr>
          <w:rFonts w:asciiTheme="minorHAnsi" w:hAnsiTheme="minorHAnsi" w:cstheme="minorHAnsi"/>
          <w:b/>
          <w:bCs/>
          <w:sz w:val="20"/>
          <w:szCs w:val="20"/>
        </w:rPr>
        <w:t>[</w:t>
      </w:r>
      <w:r w:rsidR="008708D0" w:rsidRPr="00704161">
        <w:rPr>
          <w:rFonts w:asciiTheme="minorHAnsi" w:hAnsiTheme="minorHAnsi" w:cstheme="minorHAnsi"/>
          <w:sz w:val="20"/>
          <w:szCs w:val="20"/>
        </w:rPr>
        <w:t>13</w:t>
      </w:r>
      <w:r w:rsidR="00300604" w:rsidRPr="00704161">
        <w:rPr>
          <w:rFonts w:asciiTheme="minorHAnsi" w:hAnsiTheme="minorHAnsi" w:cstheme="minorHAnsi"/>
          <w:sz w:val="20"/>
          <w:szCs w:val="20"/>
        </w:rPr>
        <w:t>.</w:t>
      </w:r>
      <w:r w:rsidR="00300604" w:rsidRPr="00704161">
        <w:rPr>
          <w:rFonts w:asciiTheme="minorHAnsi" w:hAnsiTheme="minorHAnsi" w:cstheme="minorHAnsi"/>
          <w:sz w:val="20"/>
          <w:szCs w:val="20"/>
        </w:rPr>
        <w:tab/>
      </w:r>
      <w:r w:rsidR="001D3721" w:rsidRPr="00704161">
        <w:rPr>
          <w:rFonts w:asciiTheme="minorHAnsi" w:hAnsiTheme="minorHAnsi" w:cstheme="minorHAnsi"/>
          <w:sz w:val="20"/>
          <w:szCs w:val="20"/>
        </w:rPr>
        <w:t xml:space="preserve">Any claim of invalidity, unenforceability, or lack of priority of the lien of the Insured Mortgage based on the application of </w:t>
      </w:r>
      <w:r w:rsidR="00BA115F" w:rsidRPr="00704161">
        <w:rPr>
          <w:rFonts w:asciiTheme="minorHAnsi" w:hAnsiTheme="minorHAnsi" w:cstheme="minorHAnsi"/>
          <w:sz w:val="20"/>
          <w:szCs w:val="20"/>
        </w:rPr>
        <w:t xml:space="preserve">a Tribe’s </w:t>
      </w:r>
      <w:r w:rsidR="001D3721" w:rsidRPr="00704161">
        <w:rPr>
          <w:rFonts w:asciiTheme="minorHAnsi" w:hAnsiTheme="minorHAnsi" w:cstheme="minorHAnsi"/>
          <w:sz w:val="20"/>
          <w:szCs w:val="20"/>
        </w:rPr>
        <w:t>law resulting from the failure of the Insured Mortgage to specify State law as the governing law with respect to the lien of the Insured Mortgage.</w:t>
      </w:r>
      <w:r w:rsidR="00CA2F59" w:rsidRPr="00704161">
        <w:rPr>
          <w:rFonts w:asciiTheme="minorHAnsi" w:hAnsiTheme="minorHAnsi" w:cstheme="minorHAnsi"/>
          <w:b/>
          <w:bCs/>
          <w:sz w:val="20"/>
          <w:szCs w:val="20"/>
        </w:rPr>
        <w:t>]</w:t>
      </w:r>
      <w:r w:rsidRPr="00704161">
        <w:rPr>
          <w:rFonts w:asciiTheme="minorHAnsi" w:hAnsiTheme="minorHAnsi" w:cstheme="minorHAnsi"/>
          <w:b/>
          <w:bCs/>
          <w:sz w:val="20"/>
          <w:szCs w:val="20"/>
        </w:rPr>
        <w:t>]</w:t>
      </w:r>
    </w:p>
    <w:p w14:paraId="1A9987B1" w14:textId="63EB1F00" w:rsidR="002D0EDE" w:rsidRDefault="002D0EDE">
      <w:pPr>
        <w:rPr>
          <w:rFonts w:asciiTheme="minorHAnsi" w:hAnsiTheme="minorHAnsi" w:cstheme="minorHAnsi"/>
          <w:b/>
          <w:sz w:val="20"/>
        </w:rPr>
      </w:pPr>
      <w:r>
        <w:rPr>
          <w:rFonts w:asciiTheme="minorHAnsi" w:hAnsiTheme="minorHAnsi" w:cstheme="minorHAnsi"/>
          <w:b/>
          <w:sz w:val="20"/>
        </w:rPr>
        <w:br w:type="page"/>
      </w:r>
    </w:p>
    <w:p w14:paraId="2F80BA5F" w14:textId="77777777" w:rsidR="00BE3968" w:rsidRPr="00704161" w:rsidRDefault="00BE3968" w:rsidP="001F3FA2">
      <w:pPr>
        <w:keepNext/>
        <w:keepLines/>
        <w:jc w:val="center"/>
        <w:outlineLvl w:val="0"/>
        <w:rPr>
          <w:rFonts w:ascii="Arial" w:hAnsi="Arial" w:cs="Arial"/>
          <w:b/>
          <w:kern w:val="2"/>
          <w:sz w:val="20"/>
        </w:rPr>
      </w:pPr>
      <w:r w:rsidRPr="00704161">
        <w:rPr>
          <w:rFonts w:ascii="Arial" w:hAnsi="Arial" w:cs="Arial"/>
          <w:b/>
          <w:kern w:val="2"/>
          <w:sz w:val="20"/>
        </w:rPr>
        <w:lastRenderedPageBreak/>
        <w:t xml:space="preserve">SCHEDULE B </w:t>
      </w:r>
    </w:p>
    <w:p w14:paraId="787A988A" w14:textId="77777777" w:rsidR="00BE3968" w:rsidRPr="00704161" w:rsidRDefault="00BE3968" w:rsidP="001F3FA2">
      <w:pPr>
        <w:keepNext/>
        <w:keepLines/>
        <w:jc w:val="center"/>
        <w:outlineLvl w:val="0"/>
        <w:rPr>
          <w:rFonts w:ascii="Arial" w:hAnsi="Arial" w:cs="Arial"/>
          <w:b/>
          <w:kern w:val="2"/>
          <w:sz w:val="20"/>
        </w:rPr>
      </w:pPr>
      <w:r w:rsidRPr="00704161">
        <w:rPr>
          <w:rFonts w:ascii="Arial" w:hAnsi="Arial" w:cs="Arial"/>
          <w:b/>
          <w:kern w:val="2"/>
          <w:sz w:val="20"/>
        </w:rPr>
        <w:t>(Continued)</w:t>
      </w:r>
    </w:p>
    <w:p w14:paraId="123AD1A8" w14:textId="77777777" w:rsidR="00BE3968" w:rsidRPr="00704161" w:rsidRDefault="00BE3968" w:rsidP="001F3FA2">
      <w:pPr>
        <w:keepNext/>
        <w:keepLines/>
        <w:rPr>
          <w:rFonts w:ascii="Arial" w:hAnsi="Arial" w:cs="Arial"/>
          <w:kern w:val="2"/>
          <w:sz w:val="20"/>
        </w:rPr>
      </w:pPr>
    </w:p>
    <w:p w14:paraId="7589E6AE" w14:textId="77777777" w:rsidR="00BE3968" w:rsidRPr="00704161" w:rsidRDefault="00BE3968" w:rsidP="001F3FA2">
      <w:pPr>
        <w:keepNext/>
        <w:keepLines/>
        <w:jc w:val="both"/>
        <w:rPr>
          <w:rFonts w:ascii="Arial" w:hAnsi="Arial" w:cs="Arial"/>
          <w:kern w:val="2"/>
          <w:sz w:val="20"/>
        </w:rPr>
      </w:pPr>
      <w:r w:rsidRPr="00704161">
        <w:rPr>
          <w:rFonts w:ascii="Arial" w:hAnsi="Arial" w:cs="Arial"/>
          <w:kern w:val="2"/>
          <w:sz w:val="20"/>
        </w:rPr>
        <w:t>In addition to the matters set forth on Schedule B of this policy to which this addendum is attached, this policy does not insure against loss or damage by reason of the following:</w:t>
      </w:r>
    </w:p>
    <w:p w14:paraId="7978E6C4" w14:textId="088D4AF1" w:rsidR="00490AF5" w:rsidRPr="00704161" w:rsidRDefault="00490AF5" w:rsidP="00BE3968">
      <w:pPr>
        <w:widowControl w:val="0"/>
        <w:jc w:val="both"/>
        <w:rPr>
          <w:rFonts w:asciiTheme="minorHAnsi" w:hAnsiTheme="minorHAnsi" w:cstheme="minorHAnsi"/>
          <w:b/>
          <w:sz w:val="20"/>
        </w:rPr>
      </w:pPr>
    </w:p>
    <w:sectPr w:rsidR="00490AF5" w:rsidRPr="00704161" w:rsidSect="00432E0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D9AA2" w14:textId="77777777" w:rsidR="006664C1" w:rsidRDefault="006664C1">
      <w:r>
        <w:separator/>
      </w:r>
    </w:p>
  </w:endnote>
  <w:endnote w:type="continuationSeparator" w:id="0">
    <w:p w14:paraId="53E24153" w14:textId="77777777" w:rsidR="006664C1" w:rsidRDefault="0066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0FD9" w14:textId="77777777" w:rsidR="00E4237A" w:rsidRDefault="00E42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C3D8" w14:textId="65FF70CC" w:rsidR="00E333D2" w:rsidRDefault="00E333D2" w:rsidP="00EB11B7">
    <w:pPr>
      <w:pBdr>
        <w:bottom w:val="single" w:sz="12" w:space="1" w:color="auto"/>
      </w:pBdr>
      <w:rPr>
        <w:rFonts w:ascii="Arial" w:hAnsi="Arial" w:cs="Arial"/>
        <w:b/>
        <w:sz w:val="16"/>
        <w:szCs w:val="16"/>
      </w:rPr>
    </w:pPr>
  </w:p>
  <w:p w14:paraId="17EF14B5" w14:textId="060A1D39" w:rsidR="00E333D2" w:rsidRDefault="00E333D2" w:rsidP="00EB11B7">
    <w:pPr>
      <w:tabs>
        <w:tab w:val="center" w:pos="4320"/>
        <w:tab w:val="right" w:pos="8640"/>
      </w:tabs>
      <w:rPr>
        <w:rFonts w:ascii="Arial" w:hAnsi="Arial" w:cs="Arial"/>
        <w:b/>
        <w:sz w:val="16"/>
        <w:szCs w:val="16"/>
      </w:rPr>
    </w:pPr>
  </w:p>
  <w:p w14:paraId="153CB5CB" w14:textId="4D0FBC18" w:rsidR="00E126A1" w:rsidRPr="00A9659F" w:rsidRDefault="00E126A1" w:rsidP="00E126A1">
    <w:pPr>
      <w:contextualSpacing/>
      <w:jc w:val="both"/>
      <w:rPr>
        <w:rFonts w:ascii="Arial" w:hAnsi="Arial" w:cs="Arial"/>
        <w:b/>
        <w:sz w:val="16"/>
        <w:szCs w:val="16"/>
      </w:rPr>
    </w:pPr>
    <w:r>
      <w:rPr>
        <w:noProof/>
      </w:rPr>
      <w:drawing>
        <wp:anchor distT="0" distB="0" distL="114300" distR="114300" simplePos="0" relativeHeight="251659264" behindDoc="1" locked="0" layoutInCell="1" allowOverlap="1" wp14:anchorId="304529C3" wp14:editId="402258D4">
          <wp:simplePos x="0" y="0"/>
          <wp:positionH relativeFrom="margin">
            <wp:posOffset>5787703</wp:posOffset>
          </wp:positionH>
          <wp:positionV relativeFrom="paragraph">
            <wp:posOffset>4419</wp:posOffset>
          </wp:positionV>
          <wp:extent cx="541227" cy="760021"/>
          <wp:effectExtent l="0" t="0" r="0" b="2540"/>
          <wp:wrapNone/>
          <wp:docPr id="9" name="Picture 9"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87" cy="7644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5516EC5C" w14:textId="77777777" w:rsidR="00E126A1" w:rsidRPr="00F77766" w:rsidRDefault="00E126A1" w:rsidP="00E126A1">
    <w:pPr>
      <w:contextualSpacing/>
      <w:jc w:val="both"/>
      <w:rPr>
        <w:rFonts w:ascii="Arial" w:hAnsi="Arial" w:cs="Arial"/>
        <w:bCs/>
        <w:sz w:val="16"/>
        <w:szCs w:val="16"/>
      </w:rPr>
    </w:pPr>
  </w:p>
  <w:p w14:paraId="6B76676D" w14:textId="77777777" w:rsidR="00E126A1" w:rsidRPr="00F77766" w:rsidRDefault="00E126A1" w:rsidP="00E126A1">
    <w:pPr>
      <w:contextualSpacing/>
      <w:jc w:val="both"/>
      <w:rPr>
        <w:rFonts w:ascii="Arial" w:hAnsi="Arial" w:cs="Arial"/>
        <w:bCs/>
        <w:sz w:val="16"/>
        <w:szCs w:val="16"/>
      </w:rPr>
    </w:pPr>
    <w:r w:rsidRPr="00F77766">
      <w:rPr>
        <w:rFonts w:ascii="Arial" w:hAnsi="Arial" w:cs="Arial"/>
        <w:bCs/>
        <w:sz w:val="16"/>
        <w:szCs w:val="16"/>
      </w:rPr>
      <w:t xml:space="preserve">The use of this Form (or any derivative thereof) is restricted to ALTA licensees and </w:t>
    </w:r>
  </w:p>
  <w:p w14:paraId="386AB0EA" w14:textId="77777777" w:rsidR="00E126A1" w:rsidRPr="00F77766" w:rsidRDefault="00E126A1" w:rsidP="00E126A1">
    <w:pPr>
      <w:contextualSpacing/>
      <w:jc w:val="both"/>
      <w:rPr>
        <w:rFonts w:ascii="Arial" w:hAnsi="Arial" w:cs="Arial"/>
        <w:bCs/>
        <w:sz w:val="16"/>
        <w:szCs w:val="16"/>
      </w:rPr>
    </w:pPr>
    <w:r w:rsidRPr="00F77766">
      <w:rPr>
        <w:rFonts w:ascii="Arial" w:hAnsi="Arial" w:cs="Arial"/>
        <w:bCs/>
        <w:sz w:val="16"/>
        <w:szCs w:val="16"/>
      </w:rPr>
      <w:t>ALTA members in good standing as of the date of use. All other uses are prohibited.</w:t>
    </w:r>
  </w:p>
  <w:p w14:paraId="1993AD08" w14:textId="4B9CDE7B" w:rsidR="00E333D2" w:rsidRPr="00F77766" w:rsidRDefault="00E126A1" w:rsidP="00520645">
    <w:pPr>
      <w:contextualSpacing/>
      <w:jc w:val="both"/>
      <w:rPr>
        <w:rFonts w:ascii="Arial" w:hAnsi="Arial" w:cs="Arial"/>
        <w:bCs/>
        <w:sz w:val="16"/>
        <w:szCs w:val="16"/>
      </w:rPr>
    </w:pPr>
    <w:r w:rsidRPr="00F77766">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DB8A" w14:textId="77777777" w:rsidR="00E4237A" w:rsidRDefault="00E4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171F0" w14:textId="77777777" w:rsidR="006664C1" w:rsidRDefault="006664C1">
      <w:r>
        <w:separator/>
      </w:r>
    </w:p>
  </w:footnote>
  <w:footnote w:type="continuationSeparator" w:id="0">
    <w:p w14:paraId="10A2C298" w14:textId="77777777" w:rsidR="006664C1" w:rsidRDefault="00666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5BEB" w14:textId="77777777" w:rsidR="00E4237A" w:rsidRDefault="00E42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36CC" w14:textId="0EBA2A13" w:rsidR="00AF698B" w:rsidRPr="00FF4950" w:rsidRDefault="00E333D2" w:rsidP="00342A3B">
    <w:pPr>
      <w:tabs>
        <w:tab w:val="right" w:pos="10080"/>
      </w:tabs>
      <w:rPr>
        <w:rFonts w:ascii="Arial" w:hAnsi="Arial" w:cs="Arial"/>
        <w:b/>
        <w:sz w:val="16"/>
        <w:szCs w:val="16"/>
      </w:rPr>
    </w:pPr>
    <w:r w:rsidRPr="00FF4950">
      <w:rPr>
        <w:rFonts w:ascii="Arial" w:hAnsi="Arial" w:cs="Arial"/>
        <w:b/>
        <w:color w:val="000000"/>
        <w:sz w:val="16"/>
        <w:szCs w:val="16"/>
      </w:rPr>
      <w:t>American Land Title Association</w:t>
    </w:r>
    <w:r w:rsidRPr="00FF4950">
      <w:rPr>
        <w:rFonts w:ascii="Arial" w:hAnsi="Arial" w:cs="Arial"/>
        <w:b/>
        <w:color w:val="000000"/>
        <w:sz w:val="16"/>
        <w:szCs w:val="16"/>
      </w:rPr>
      <w:tab/>
    </w:r>
    <w:r w:rsidR="00DC5E1C" w:rsidRPr="00FF4950">
      <w:rPr>
        <w:rFonts w:ascii="Arial" w:hAnsi="Arial" w:cs="Arial"/>
        <w:b/>
        <w:color w:val="000000"/>
        <w:sz w:val="16"/>
        <w:szCs w:val="16"/>
      </w:rPr>
      <w:t>Ad</w:t>
    </w:r>
    <w:r w:rsidR="00DC5E1C" w:rsidRPr="00FF4950">
      <w:rPr>
        <w:rFonts w:ascii="Arial" w:hAnsi="Arial" w:cs="Arial"/>
        <w:b/>
        <w:sz w:val="16"/>
        <w:szCs w:val="16"/>
      </w:rPr>
      <w:t>dendum</w:t>
    </w:r>
  </w:p>
  <w:p w14:paraId="3192B477" w14:textId="1924968D" w:rsidR="005E1775" w:rsidRPr="00FF4950" w:rsidRDefault="00AF698B" w:rsidP="005E1775">
    <w:pPr>
      <w:tabs>
        <w:tab w:val="right" w:pos="10080"/>
      </w:tabs>
      <w:jc w:val="right"/>
      <w:rPr>
        <w:rFonts w:ascii="Arial" w:hAnsi="Arial" w:cs="Arial"/>
        <w:b/>
        <w:sz w:val="16"/>
        <w:szCs w:val="16"/>
      </w:rPr>
    </w:pPr>
    <w:r w:rsidRPr="00FF4950">
      <w:rPr>
        <w:rFonts w:ascii="Arial" w:hAnsi="Arial" w:cs="Arial"/>
        <w:b/>
        <w:sz w:val="16"/>
        <w:szCs w:val="16"/>
      </w:rPr>
      <w:tab/>
    </w:r>
    <w:r w:rsidR="009C2015" w:rsidRPr="00FF4950">
      <w:rPr>
        <w:rFonts w:ascii="Arial" w:hAnsi="Arial" w:cs="Arial"/>
        <w:b/>
        <w:sz w:val="16"/>
        <w:szCs w:val="16"/>
      </w:rPr>
      <w:t>Operative Law</w:t>
    </w:r>
    <w:r w:rsidR="00E333D2" w:rsidRPr="00FF4950">
      <w:rPr>
        <w:rFonts w:ascii="Arial" w:hAnsi="Arial" w:cs="Arial"/>
        <w:b/>
        <w:sz w:val="16"/>
        <w:szCs w:val="16"/>
      </w:rPr>
      <w:t>–</w:t>
    </w:r>
    <w:r w:rsidR="00EC6A75" w:rsidRPr="00FF4950">
      <w:rPr>
        <w:rFonts w:ascii="Arial" w:hAnsi="Arial" w:cs="Arial"/>
        <w:b/>
        <w:sz w:val="16"/>
        <w:szCs w:val="16"/>
      </w:rPr>
      <w:t xml:space="preserve">2015 </w:t>
    </w:r>
    <w:r w:rsidR="00DC5E1C" w:rsidRPr="00FF4950">
      <w:rPr>
        <w:rFonts w:ascii="Arial" w:hAnsi="Arial" w:cs="Arial"/>
        <w:b/>
        <w:sz w:val="16"/>
        <w:szCs w:val="16"/>
      </w:rPr>
      <w:t xml:space="preserve">Short Form </w:t>
    </w:r>
    <w:r w:rsidR="00C515C3" w:rsidRPr="00FF4950">
      <w:rPr>
        <w:rFonts w:ascii="Arial" w:hAnsi="Arial" w:cs="Arial"/>
        <w:b/>
        <w:sz w:val="16"/>
        <w:szCs w:val="16"/>
      </w:rPr>
      <w:t xml:space="preserve">Expanded Coverage Residential </w:t>
    </w:r>
    <w:r w:rsidR="0048318C" w:rsidRPr="00FF4950">
      <w:rPr>
        <w:rFonts w:ascii="Arial" w:hAnsi="Arial" w:cs="Arial"/>
        <w:b/>
        <w:sz w:val="16"/>
        <w:szCs w:val="16"/>
      </w:rPr>
      <w:t xml:space="preserve">Loan </w:t>
    </w:r>
    <w:r w:rsidR="00E333D2" w:rsidRPr="00FF4950">
      <w:rPr>
        <w:rFonts w:ascii="Arial" w:hAnsi="Arial" w:cs="Arial"/>
        <w:b/>
        <w:sz w:val="16"/>
        <w:szCs w:val="16"/>
      </w:rPr>
      <w:t>Policy</w:t>
    </w:r>
    <w:r w:rsidR="005E1775" w:rsidRPr="00FF4950">
      <w:rPr>
        <w:rFonts w:ascii="Arial" w:hAnsi="Arial" w:cs="Arial"/>
        <w:b/>
        <w:sz w:val="16"/>
        <w:szCs w:val="16"/>
      </w:rPr>
      <w:br/>
      <w:t>[20</w:t>
    </w:r>
    <w:r w:rsidR="005D67A8" w:rsidRPr="00FF4950">
      <w:rPr>
        <w:rFonts w:ascii="Arial" w:hAnsi="Arial" w:cs="Arial"/>
        <w:b/>
        <w:sz w:val="16"/>
        <w:szCs w:val="16"/>
      </w:rPr>
      <w:t>1</w:t>
    </w:r>
    <w:r w:rsidR="00DB5BA8" w:rsidRPr="00FF4950">
      <w:rPr>
        <w:rFonts w:ascii="Arial" w:hAnsi="Arial" w:cs="Arial"/>
        <w:b/>
        <w:sz w:val="16"/>
        <w:szCs w:val="16"/>
      </w:rPr>
      <w:t>5</w:t>
    </w:r>
    <w:r w:rsidR="005E1775" w:rsidRPr="00FF4950">
      <w:rPr>
        <w:rFonts w:ascii="Arial" w:hAnsi="Arial" w:cs="Arial"/>
        <w:b/>
        <w:sz w:val="16"/>
        <w:szCs w:val="16"/>
      </w:rPr>
      <w:t xml:space="preserve"> v. 01.00 (</w:t>
    </w:r>
    <w:r w:rsidR="00776C8E" w:rsidRPr="00FF4950">
      <w:rPr>
        <w:rFonts w:ascii="Arial" w:hAnsi="Arial" w:cs="Arial"/>
        <w:b/>
        <w:sz w:val="16"/>
        <w:szCs w:val="16"/>
      </w:rPr>
      <w:t>04</w:t>
    </w:r>
    <w:r w:rsidR="005E1775" w:rsidRPr="00FF4950">
      <w:rPr>
        <w:rFonts w:ascii="Arial" w:hAnsi="Arial" w:cs="Arial"/>
        <w:b/>
        <w:sz w:val="16"/>
        <w:szCs w:val="16"/>
      </w:rPr>
      <w:t>-</w:t>
    </w:r>
    <w:r w:rsidR="00776C8E" w:rsidRPr="00FF4950">
      <w:rPr>
        <w:rFonts w:ascii="Arial" w:hAnsi="Arial" w:cs="Arial"/>
        <w:b/>
        <w:sz w:val="16"/>
        <w:szCs w:val="16"/>
      </w:rPr>
      <w:t>02</w:t>
    </w:r>
    <w:r w:rsidR="005E1775" w:rsidRPr="00FF4950">
      <w:rPr>
        <w:rFonts w:ascii="Arial" w:hAnsi="Arial" w:cs="Arial"/>
        <w:b/>
        <w:sz w:val="16"/>
        <w:szCs w:val="16"/>
      </w:rPr>
      <w:t>-</w:t>
    </w:r>
    <w:r w:rsidR="00776C8E" w:rsidRPr="00FF4950">
      <w:rPr>
        <w:rFonts w:ascii="Arial" w:hAnsi="Arial" w:cs="Arial"/>
        <w:b/>
        <w:sz w:val="16"/>
        <w:szCs w:val="16"/>
      </w:rPr>
      <w:t>2021</w:t>
    </w:r>
    <w:r w:rsidR="005E1775" w:rsidRPr="00FF4950">
      <w:rPr>
        <w:rFonts w:ascii="Arial" w:hAnsi="Arial" w:cs="Arial"/>
        <w:b/>
        <w:sz w:val="16"/>
        <w:szCs w:val="16"/>
      </w:rPr>
      <w:t>)]</w:t>
    </w:r>
  </w:p>
  <w:p w14:paraId="36824B50" w14:textId="0839CAF5" w:rsidR="00E4237A" w:rsidRPr="00411B00" w:rsidRDefault="00E4237A" w:rsidP="00432E09">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FF4950"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CB16" w14:textId="77777777" w:rsidR="00E4237A" w:rsidRDefault="00E42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58"/>
    <w:multiLevelType w:val="hybridMultilevel"/>
    <w:tmpl w:val="0414E678"/>
    <w:lvl w:ilvl="0" w:tplc="C72EC34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020CBD"/>
    <w:multiLevelType w:val="hybridMultilevel"/>
    <w:tmpl w:val="90B60758"/>
    <w:lvl w:ilvl="0" w:tplc="3BACA35C">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0407D"/>
    <w:rsid w:val="0001186A"/>
    <w:rsid w:val="0001610C"/>
    <w:rsid w:val="00027BD8"/>
    <w:rsid w:val="00037877"/>
    <w:rsid w:val="00072AC6"/>
    <w:rsid w:val="000968B0"/>
    <w:rsid w:val="000B2A80"/>
    <w:rsid w:val="000C369D"/>
    <w:rsid w:val="000C6B35"/>
    <w:rsid w:val="000D5B93"/>
    <w:rsid w:val="000E3272"/>
    <w:rsid w:val="000F6938"/>
    <w:rsid w:val="00142AF0"/>
    <w:rsid w:val="00167946"/>
    <w:rsid w:val="0017662D"/>
    <w:rsid w:val="00192936"/>
    <w:rsid w:val="001B100A"/>
    <w:rsid w:val="001C593D"/>
    <w:rsid w:val="001C7BB6"/>
    <w:rsid w:val="001D2349"/>
    <w:rsid w:val="001D3721"/>
    <w:rsid w:val="001D45E9"/>
    <w:rsid w:val="001E4477"/>
    <w:rsid w:val="001F1757"/>
    <w:rsid w:val="001F3FA2"/>
    <w:rsid w:val="00215108"/>
    <w:rsid w:val="002241AA"/>
    <w:rsid w:val="00224E7E"/>
    <w:rsid w:val="002429BF"/>
    <w:rsid w:val="00250603"/>
    <w:rsid w:val="00266EFC"/>
    <w:rsid w:val="00276DFF"/>
    <w:rsid w:val="00280088"/>
    <w:rsid w:val="00286280"/>
    <w:rsid w:val="002B7B28"/>
    <w:rsid w:val="002D0CC5"/>
    <w:rsid w:val="002D0EDE"/>
    <w:rsid w:val="002E4D57"/>
    <w:rsid w:val="00300604"/>
    <w:rsid w:val="00301FB8"/>
    <w:rsid w:val="00331AA0"/>
    <w:rsid w:val="00334315"/>
    <w:rsid w:val="00342A3B"/>
    <w:rsid w:val="00385919"/>
    <w:rsid w:val="003A207D"/>
    <w:rsid w:val="003D2C9B"/>
    <w:rsid w:val="003D495D"/>
    <w:rsid w:val="003E05F3"/>
    <w:rsid w:val="003F626B"/>
    <w:rsid w:val="00400F75"/>
    <w:rsid w:val="00415D8C"/>
    <w:rsid w:val="0042516B"/>
    <w:rsid w:val="004266E9"/>
    <w:rsid w:val="00432E09"/>
    <w:rsid w:val="00466008"/>
    <w:rsid w:val="0048318C"/>
    <w:rsid w:val="00490AF5"/>
    <w:rsid w:val="004914AA"/>
    <w:rsid w:val="004A783E"/>
    <w:rsid w:val="004B390C"/>
    <w:rsid w:val="004D0D06"/>
    <w:rsid w:val="004D725D"/>
    <w:rsid w:val="004E4E5C"/>
    <w:rsid w:val="004E58F7"/>
    <w:rsid w:val="004F1F6B"/>
    <w:rsid w:val="004F526C"/>
    <w:rsid w:val="00505338"/>
    <w:rsid w:val="005133D7"/>
    <w:rsid w:val="00520645"/>
    <w:rsid w:val="00526892"/>
    <w:rsid w:val="0053140F"/>
    <w:rsid w:val="005316EC"/>
    <w:rsid w:val="005358C5"/>
    <w:rsid w:val="00544206"/>
    <w:rsid w:val="00544924"/>
    <w:rsid w:val="00554BB5"/>
    <w:rsid w:val="005607AF"/>
    <w:rsid w:val="005C3E8E"/>
    <w:rsid w:val="005C590F"/>
    <w:rsid w:val="005D67A8"/>
    <w:rsid w:val="005D7D28"/>
    <w:rsid w:val="005E002E"/>
    <w:rsid w:val="005E1775"/>
    <w:rsid w:val="00602A0A"/>
    <w:rsid w:val="00642C3F"/>
    <w:rsid w:val="00644A83"/>
    <w:rsid w:val="006519E3"/>
    <w:rsid w:val="00661FE6"/>
    <w:rsid w:val="00665CAF"/>
    <w:rsid w:val="006664C1"/>
    <w:rsid w:val="00671A9A"/>
    <w:rsid w:val="00684ECD"/>
    <w:rsid w:val="006850A6"/>
    <w:rsid w:val="00695DBB"/>
    <w:rsid w:val="006B16EE"/>
    <w:rsid w:val="0070190D"/>
    <w:rsid w:val="00704161"/>
    <w:rsid w:val="007108DE"/>
    <w:rsid w:val="00763111"/>
    <w:rsid w:val="00776C8E"/>
    <w:rsid w:val="00795369"/>
    <w:rsid w:val="00796E04"/>
    <w:rsid w:val="007A6291"/>
    <w:rsid w:val="007B0F80"/>
    <w:rsid w:val="007B34A4"/>
    <w:rsid w:val="007C60EB"/>
    <w:rsid w:val="007F178E"/>
    <w:rsid w:val="0081564E"/>
    <w:rsid w:val="00815901"/>
    <w:rsid w:val="00815ADE"/>
    <w:rsid w:val="008215B6"/>
    <w:rsid w:val="00841909"/>
    <w:rsid w:val="00850869"/>
    <w:rsid w:val="0085336A"/>
    <w:rsid w:val="0085687C"/>
    <w:rsid w:val="008708D0"/>
    <w:rsid w:val="0088797E"/>
    <w:rsid w:val="0089447A"/>
    <w:rsid w:val="00897482"/>
    <w:rsid w:val="008A7423"/>
    <w:rsid w:val="008D79EB"/>
    <w:rsid w:val="008D7E7E"/>
    <w:rsid w:val="008E5B5A"/>
    <w:rsid w:val="008F1F9A"/>
    <w:rsid w:val="00906500"/>
    <w:rsid w:val="00917236"/>
    <w:rsid w:val="00932313"/>
    <w:rsid w:val="00932378"/>
    <w:rsid w:val="00960D2B"/>
    <w:rsid w:val="00961ED9"/>
    <w:rsid w:val="0097070E"/>
    <w:rsid w:val="0097086C"/>
    <w:rsid w:val="00972FEE"/>
    <w:rsid w:val="009768CE"/>
    <w:rsid w:val="00981C78"/>
    <w:rsid w:val="00986CFA"/>
    <w:rsid w:val="009965E3"/>
    <w:rsid w:val="00996D3E"/>
    <w:rsid w:val="009B1EE2"/>
    <w:rsid w:val="009B65EB"/>
    <w:rsid w:val="009C2015"/>
    <w:rsid w:val="009C5156"/>
    <w:rsid w:val="009C6512"/>
    <w:rsid w:val="00A008CD"/>
    <w:rsid w:val="00A1325B"/>
    <w:rsid w:val="00A15A85"/>
    <w:rsid w:val="00A33D6F"/>
    <w:rsid w:val="00A60562"/>
    <w:rsid w:val="00A605EE"/>
    <w:rsid w:val="00A70A08"/>
    <w:rsid w:val="00A72C81"/>
    <w:rsid w:val="00A81A4C"/>
    <w:rsid w:val="00AA0707"/>
    <w:rsid w:val="00AA3C54"/>
    <w:rsid w:val="00AB3E06"/>
    <w:rsid w:val="00AC2FA1"/>
    <w:rsid w:val="00AF698B"/>
    <w:rsid w:val="00B4027D"/>
    <w:rsid w:val="00B403DD"/>
    <w:rsid w:val="00B5388E"/>
    <w:rsid w:val="00BA115F"/>
    <w:rsid w:val="00BE3968"/>
    <w:rsid w:val="00BE3C60"/>
    <w:rsid w:val="00BF6DEF"/>
    <w:rsid w:val="00C01DAA"/>
    <w:rsid w:val="00C1795C"/>
    <w:rsid w:val="00C235DC"/>
    <w:rsid w:val="00C36931"/>
    <w:rsid w:val="00C515C3"/>
    <w:rsid w:val="00C73938"/>
    <w:rsid w:val="00C762E0"/>
    <w:rsid w:val="00CA2F59"/>
    <w:rsid w:val="00CC36E0"/>
    <w:rsid w:val="00CE485E"/>
    <w:rsid w:val="00CF1ADD"/>
    <w:rsid w:val="00D0139A"/>
    <w:rsid w:val="00D03C62"/>
    <w:rsid w:val="00D06198"/>
    <w:rsid w:val="00D06B97"/>
    <w:rsid w:val="00D11F3F"/>
    <w:rsid w:val="00D16DDE"/>
    <w:rsid w:val="00D20644"/>
    <w:rsid w:val="00D2188C"/>
    <w:rsid w:val="00D31DD5"/>
    <w:rsid w:val="00D40EF8"/>
    <w:rsid w:val="00D42989"/>
    <w:rsid w:val="00D60E07"/>
    <w:rsid w:val="00D7342E"/>
    <w:rsid w:val="00D8536A"/>
    <w:rsid w:val="00D90B9C"/>
    <w:rsid w:val="00DA0637"/>
    <w:rsid w:val="00DB5BA8"/>
    <w:rsid w:val="00DB7F85"/>
    <w:rsid w:val="00DC5E1C"/>
    <w:rsid w:val="00DE6B2D"/>
    <w:rsid w:val="00DF7E4E"/>
    <w:rsid w:val="00E126A1"/>
    <w:rsid w:val="00E333D2"/>
    <w:rsid w:val="00E4237A"/>
    <w:rsid w:val="00E42400"/>
    <w:rsid w:val="00E43C7C"/>
    <w:rsid w:val="00E459F6"/>
    <w:rsid w:val="00E6124E"/>
    <w:rsid w:val="00E86C10"/>
    <w:rsid w:val="00E87FE6"/>
    <w:rsid w:val="00EA1B84"/>
    <w:rsid w:val="00EB11B7"/>
    <w:rsid w:val="00EB59FA"/>
    <w:rsid w:val="00EB7349"/>
    <w:rsid w:val="00EC0FA7"/>
    <w:rsid w:val="00EC6A75"/>
    <w:rsid w:val="00EE51C5"/>
    <w:rsid w:val="00EE6C6C"/>
    <w:rsid w:val="00EF1787"/>
    <w:rsid w:val="00EF1CBD"/>
    <w:rsid w:val="00EF67DB"/>
    <w:rsid w:val="00F01B92"/>
    <w:rsid w:val="00F11F9A"/>
    <w:rsid w:val="00F16545"/>
    <w:rsid w:val="00F74588"/>
    <w:rsid w:val="00F77766"/>
    <w:rsid w:val="00F901F8"/>
    <w:rsid w:val="00F91799"/>
    <w:rsid w:val="00FA3695"/>
    <w:rsid w:val="00FA3FB8"/>
    <w:rsid w:val="00FB1B95"/>
    <w:rsid w:val="00FC5278"/>
    <w:rsid w:val="00FD0D88"/>
    <w:rsid w:val="00FF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styleId="Hyperlink">
    <w:name w:val="Hyperlink"/>
    <w:basedOn w:val="DefaultParagraphFont"/>
    <w:rsid w:val="00C1795C"/>
    <w:rPr>
      <w:color w:val="0000FF" w:themeColor="hyperlink"/>
      <w:u w:val="single"/>
    </w:rPr>
  </w:style>
  <w:style w:type="paragraph" w:styleId="Revision">
    <w:name w:val="Revision"/>
    <w:hidden/>
    <w:uiPriority w:val="99"/>
    <w:semiHidden/>
    <w:rsid w:val="000C6B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8426">
      <w:bodyDiv w:val="1"/>
      <w:marLeft w:val="0"/>
      <w:marRight w:val="0"/>
      <w:marTop w:val="0"/>
      <w:marBottom w:val="0"/>
      <w:divBdr>
        <w:top w:val="none" w:sz="0" w:space="0" w:color="auto"/>
        <w:left w:val="none" w:sz="0" w:space="0" w:color="auto"/>
        <w:bottom w:val="none" w:sz="0" w:space="0" w:color="auto"/>
        <w:right w:val="none" w:sz="0" w:space="0" w:color="auto"/>
      </w:divBdr>
    </w:div>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2247</Characters>
  <Application>Microsoft Office Word</Application>
  <DocSecurity>0</DocSecurity>
  <Lines>54</Lines>
  <Paragraphs>31</Paragraphs>
  <ScaleCrop>false</ScaleCrop>
  <HeadingPairs>
    <vt:vector size="2" baseType="variant">
      <vt:variant>
        <vt:lpstr>Title</vt:lpstr>
      </vt:variant>
      <vt:variant>
        <vt:i4>1</vt:i4>
      </vt:variant>
    </vt:vector>
  </HeadingPairs>
  <TitlesOfParts>
    <vt:vector size="1" baseType="lpstr">
      <vt:lpstr>ALTA Addendum Operative Law--SF ECRLP</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Addendum Operative Law--SF ECRLP</dc:title>
  <dc:subject/>
  <dc:creator>ALTA Forms Committee</dc:creator>
  <cp:keywords/>
  <cp:lastModifiedBy>Steven Gold</cp:lastModifiedBy>
  <cp:revision>3</cp:revision>
  <cp:lastPrinted>2009-05-13T22:55:00Z</cp:lastPrinted>
  <dcterms:created xsi:type="dcterms:W3CDTF">2021-05-24T18:11:00Z</dcterms:created>
  <dcterms:modified xsi:type="dcterms:W3CDTF">2021-05-25T17:15:00Z</dcterms:modified>
</cp:coreProperties>
</file>